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32" w:rsidRDefault="00F31632" w:rsidP="00F31632">
      <w:pPr>
        <w:jc w:val="center"/>
        <w:rPr>
          <w:rFonts w:ascii="Times New Roman" w:hAnsi="Times New Roman" w:cs="Times New Roman"/>
          <w:sz w:val="28"/>
          <w:szCs w:val="28"/>
        </w:rPr>
      </w:pPr>
      <w:r>
        <w:rPr>
          <w:rFonts w:ascii="Times New Roman" w:hAnsi="Times New Roman" w:cs="Times New Roman"/>
          <w:sz w:val="28"/>
          <w:szCs w:val="28"/>
        </w:rPr>
        <w:t>Приложение</w:t>
      </w:r>
    </w:p>
    <w:p w:rsidR="00F31632" w:rsidRDefault="00F31632" w:rsidP="00F31632">
      <w:pPr>
        <w:jc w:val="center"/>
        <w:rPr>
          <w:rFonts w:ascii="Times New Roman" w:hAnsi="Times New Roman" w:cs="Times New Roman"/>
          <w:sz w:val="28"/>
          <w:szCs w:val="28"/>
        </w:rPr>
      </w:pPr>
      <w:r>
        <w:rPr>
          <w:rFonts w:ascii="Times New Roman" w:hAnsi="Times New Roman" w:cs="Times New Roman"/>
          <w:sz w:val="28"/>
          <w:szCs w:val="28"/>
        </w:rPr>
        <w:t xml:space="preserve">к Информации о ходе выполнения мероприятий, предусмотренных планом Министерства труда и социальной защиты Российской Федерации </w:t>
      </w:r>
    </w:p>
    <w:p w:rsidR="00F0012B" w:rsidRDefault="00F31632" w:rsidP="00F31632">
      <w:pPr>
        <w:jc w:val="center"/>
        <w:rPr>
          <w:rFonts w:ascii="Times New Roman" w:hAnsi="Times New Roman" w:cs="Times New Roman"/>
          <w:sz w:val="28"/>
          <w:szCs w:val="28"/>
        </w:rPr>
      </w:pPr>
      <w:r>
        <w:rPr>
          <w:rFonts w:ascii="Times New Roman" w:hAnsi="Times New Roman" w:cs="Times New Roman"/>
          <w:sz w:val="28"/>
          <w:szCs w:val="28"/>
        </w:rPr>
        <w:t>по противодействию коррупции на 2016 - 2017 годы</w:t>
      </w:r>
    </w:p>
    <w:p w:rsidR="00F31632" w:rsidRDefault="00F31632" w:rsidP="00F31632">
      <w:pPr>
        <w:jc w:val="center"/>
        <w:rPr>
          <w:rFonts w:ascii="Times New Roman" w:hAnsi="Times New Roman" w:cs="Times New Roman"/>
          <w:sz w:val="28"/>
          <w:szCs w:val="28"/>
        </w:rPr>
      </w:pPr>
      <w:r>
        <w:rPr>
          <w:rFonts w:ascii="Times New Roman" w:hAnsi="Times New Roman" w:cs="Times New Roman"/>
          <w:sz w:val="28"/>
          <w:szCs w:val="28"/>
        </w:rPr>
        <w:t>за 2016 год</w:t>
      </w:r>
    </w:p>
    <w:p w:rsidR="00F31632" w:rsidRDefault="00F31632" w:rsidP="00F31632">
      <w:pPr>
        <w:jc w:val="center"/>
        <w:rPr>
          <w:rFonts w:ascii="Times New Roman" w:hAnsi="Times New Roman" w:cs="Times New Roman"/>
          <w:sz w:val="28"/>
          <w:szCs w:val="28"/>
        </w:rPr>
      </w:pPr>
    </w:p>
    <w:p w:rsidR="00C63D72" w:rsidRDefault="00F31632" w:rsidP="00F31632">
      <w:pPr>
        <w:rPr>
          <w:rFonts w:ascii="Times New Roman" w:hAnsi="Times New Roman" w:cs="Times New Roman"/>
          <w:sz w:val="28"/>
          <w:szCs w:val="28"/>
        </w:rPr>
      </w:pPr>
      <w:r>
        <w:rPr>
          <w:rFonts w:ascii="Times New Roman" w:hAnsi="Times New Roman" w:cs="Times New Roman"/>
          <w:sz w:val="28"/>
          <w:szCs w:val="28"/>
        </w:rPr>
        <w:tab/>
      </w:r>
    </w:p>
    <w:p w:rsidR="00A731A2" w:rsidRDefault="00C63D72" w:rsidP="00A731A2">
      <w:pPr>
        <w:ind w:firstLine="567"/>
        <w:rPr>
          <w:rFonts w:ascii="Times New Roman" w:hAnsi="Times New Roman" w:cs="Times New Roman"/>
          <w:sz w:val="28"/>
          <w:szCs w:val="28"/>
          <w:u w:val="single"/>
        </w:rPr>
      </w:pPr>
      <w:r w:rsidRPr="00A731A2">
        <w:rPr>
          <w:rFonts w:ascii="Times New Roman" w:hAnsi="Times New Roman" w:cs="Times New Roman"/>
          <w:sz w:val="28"/>
          <w:szCs w:val="28"/>
          <w:u w:val="single"/>
        </w:rPr>
        <w:t xml:space="preserve">1. Информация к разделу «Организационные мероприятия по исполнению </w:t>
      </w:r>
      <w:proofErr w:type="spellStart"/>
      <w:r w:rsidRPr="00A731A2">
        <w:rPr>
          <w:rFonts w:ascii="Times New Roman" w:hAnsi="Times New Roman" w:cs="Times New Roman"/>
          <w:sz w:val="28"/>
          <w:szCs w:val="28"/>
          <w:u w:val="single"/>
        </w:rPr>
        <w:t>антикоррупционного</w:t>
      </w:r>
      <w:proofErr w:type="spellEnd"/>
      <w:r w:rsidRPr="00A731A2">
        <w:rPr>
          <w:rFonts w:ascii="Times New Roman" w:hAnsi="Times New Roman" w:cs="Times New Roman"/>
          <w:sz w:val="28"/>
          <w:szCs w:val="28"/>
          <w:u w:val="single"/>
        </w:rPr>
        <w:t xml:space="preserve"> законодательства» / «Иные мероприятия по данному направлению»:</w:t>
      </w:r>
    </w:p>
    <w:p w:rsidR="00A731A2" w:rsidRDefault="00A731A2" w:rsidP="00A731A2">
      <w:pPr>
        <w:rPr>
          <w:rFonts w:ascii="Times New Roman" w:hAnsi="Times New Roman" w:cs="Times New Roman"/>
          <w:sz w:val="28"/>
          <w:szCs w:val="28"/>
        </w:rPr>
      </w:pPr>
    </w:p>
    <w:p w:rsidR="00A731A2" w:rsidRDefault="001510C1" w:rsidP="00A731A2">
      <w:pPr>
        <w:ind w:firstLine="567"/>
        <w:rPr>
          <w:rFonts w:ascii="Times New Roman" w:hAnsi="Times New Roman" w:cs="Times New Roman"/>
          <w:sz w:val="28"/>
          <w:szCs w:val="28"/>
          <w:u w:val="single"/>
        </w:rPr>
      </w:pPr>
      <w:r w:rsidRPr="00A731A2">
        <w:rPr>
          <w:rFonts w:ascii="Times New Roman" w:hAnsi="Times New Roman" w:cs="Times New Roman"/>
          <w:sz w:val="28"/>
          <w:szCs w:val="28"/>
        </w:rPr>
        <w:t>1</w:t>
      </w:r>
      <w:r w:rsidR="000F1A4A" w:rsidRPr="00A731A2">
        <w:rPr>
          <w:rFonts w:ascii="Times New Roman" w:hAnsi="Times New Roman" w:cs="Times New Roman"/>
          <w:sz w:val="28"/>
          <w:szCs w:val="28"/>
        </w:rPr>
        <w:t xml:space="preserve">) мониторинг изменений </w:t>
      </w:r>
      <w:proofErr w:type="spellStart"/>
      <w:r w:rsidR="000F1A4A" w:rsidRPr="00A731A2">
        <w:rPr>
          <w:rFonts w:ascii="Times New Roman" w:hAnsi="Times New Roman" w:cs="Times New Roman"/>
          <w:sz w:val="28"/>
          <w:szCs w:val="28"/>
        </w:rPr>
        <w:t>антикоррупционного</w:t>
      </w:r>
      <w:proofErr w:type="spellEnd"/>
      <w:r w:rsidR="000F1A4A" w:rsidRPr="00A731A2">
        <w:rPr>
          <w:rFonts w:ascii="Times New Roman" w:hAnsi="Times New Roman" w:cs="Times New Roman"/>
          <w:sz w:val="28"/>
          <w:szCs w:val="28"/>
        </w:rPr>
        <w:t xml:space="preserve"> законодательства Российской Федерации</w:t>
      </w:r>
      <w:r w:rsidR="008218D4" w:rsidRPr="00A731A2">
        <w:rPr>
          <w:rFonts w:ascii="Times New Roman" w:hAnsi="Times New Roman" w:cs="Times New Roman"/>
          <w:sz w:val="28"/>
          <w:szCs w:val="28"/>
        </w:rPr>
        <w:t xml:space="preserve"> (пункт 9 Плана)</w:t>
      </w:r>
      <w:r w:rsidR="000F1A4A" w:rsidRPr="00A731A2">
        <w:rPr>
          <w:rFonts w:ascii="Times New Roman" w:hAnsi="Times New Roman" w:cs="Times New Roman"/>
          <w:sz w:val="28"/>
          <w:szCs w:val="28"/>
        </w:rPr>
        <w:t>.</w:t>
      </w:r>
    </w:p>
    <w:p w:rsidR="00A731A2" w:rsidRDefault="000F1A4A" w:rsidP="00A731A2">
      <w:pPr>
        <w:ind w:firstLine="567"/>
        <w:rPr>
          <w:rFonts w:ascii="Times New Roman" w:hAnsi="Times New Roman" w:cs="Times New Roman"/>
          <w:sz w:val="28"/>
          <w:szCs w:val="28"/>
          <w:u w:val="single"/>
        </w:rPr>
      </w:pPr>
      <w:r w:rsidRPr="00A731A2">
        <w:rPr>
          <w:rFonts w:ascii="Times New Roman" w:hAnsi="Times New Roman" w:cs="Times New Roman"/>
          <w:sz w:val="28"/>
          <w:szCs w:val="28"/>
        </w:rPr>
        <w:t xml:space="preserve">В связи с внесениями изменений в </w:t>
      </w:r>
      <w:proofErr w:type="spellStart"/>
      <w:r w:rsidRPr="00A731A2">
        <w:rPr>
          <w:rFonts w:ascii="Times New Roman" w:hAnsi="Times New Roman" w:cs="Times New Roman"/>
          <w:sz w:val="28"/>
          <w:szCs w:val="28"/>
        </w:rPr>
        <w:t>антикоррупционное</w:t>
      </w:r>
      <w:proofErr w:type="spellEnd"/>
      <w:r w:rsidRPr="00A731A2">
        <w:rPr>
          <w:rFonts w:ascii="Times New Roman" w:hAnsi="Times New Roman" w:cs="Times New Roman"/>
          <w:sz w:val="28"/>
          <w:szCs w:val="28"/>
        </w:rPr>
        <w:t xml:space="preserve"> законодательство Российской Федерац</w:t>
      </w:r>
      <w:r w:rsidR="00033CD5">
        <w:rPr>
          <w:rFonts w:ascii="Times New Roman" w:hAnsi="Times New Roman" w:cs="Times New Roman"/>
          <w:sz w:val="28"/>
          <w:szCs w:val="28"/>
        </w:rPr>
        <w:t>ии в период с конца 2015 года до конца</w:t>
      </w:r>
      <w:r w:rsidRPr="00A731A2">
        <w:rPr>
          <w:rFonts w:ascii="Times New Roman" w:hAnsi="Times New Roman" w:cs="Times New Roman"/>
          <w:sz w:val="28"/>
          <w:szCs w:val="28"/>
        </w:rPr>
        <w:t xml:space="preserve"> 2016 года </w:t>
      </w:r>
      <w:r w:rsidR="00033CD5">
        <w:rPr>
          <w:rFonts w:ascii="Times New Roman" w:hAnsi="Times New Roman" w:cs="Times New Roman"/>
          <w:sz w:val="28"/>
          <w:szCs w:val="28"/>
        </w:rPr>
        <w:br/>
      </w:r>
      <w:r w:rsidRPr="00A731A2">
        <w:rPr>
          <w:rFonts w:ascii="Times New Roman" w:hAnsi="Times New Roman" w:cs="Times New Roman"/>
          <w:sz w:val="28"/>
          <w:szCs w:val="28"/>
        </w:rPr>
        <w:t xml:space="preserve">в целях актуализации ведомственной нормативной правовой базы в сфере противодействия коррупции Министерством были осуществлены следующие мероприятия:  </w:t>
      </w:r>
      <w:r w:rsidRPr="00A731A2">
        <w:rPr>
          <w:rFonts w:ascii="Times New Roman" w:hAnsi="Times New Roman" w:cs="Times New Roman"/>
          <w:sz w:val="28"/>
          <w:szCs w:val="28"/>
        </w:rPr>
        <w:tab/>
      </w:r>
    </w:p>
    <w:p w:rsidR="00A731A2" w:rsidRDefault="000F1A4A" w:rsidP="00A731A2">
      <w:pPr>
        <w:ind w:firstLine="567"/>
        <w:rPr>
          <w:rFonts w:ascii="Times New Roman" w:hAnsi="Times New Roman" w:cs="Times New Roman"/>
          <w:sz w:val="28"/>
          <w:szCs w:val="28"/>
          <w:u w:val="single"/>
        </w:rPr>
      </w:pPr>
      <w:r w:rsidRPr="00A731A2">
        <w:rPr>
          <w:rFonts w:ascii="Times New Roman" w:hAnsi="Times New Roman" w:cs="Times New Roman"/>
          <w:sz w:val="28"/>
          <w:szCs w:val="28"/>
        </w:rPr>
        <w:t xml:space="preserve">приказами от 4 мая 2016 г. № 205 и от 2 июня 2016 г. № 271 были внесены изменения в план Министерства труда и социальной </w:t>
      </w:r>
      <w:r w:rsidRPr="00A731A2">
        <w:rPr>
          <w:rFonts w:ascii="Times New Roman" w:hAnsi="Times New Roman" w:cs="Times New Roman"/>
          <w:sz w:val="28"/>
          <w:szCs w:val="28"/>
        </w:rPr>
        <w:br/>
        <w:t xml:space="preserve">защиты Российской Федерации по противодействию коррупции </w:t>
      </w:r>
      <w:r w:rsidRPr="00A731A2">
        <w:rPr>
          <w:rFonts w:ascii="Times New Roman" w:hAnsi="Times New Roman" w:cs="Times New Roman"/>
          <w:sz w:val="28"/>
          <w:szCs w:val="28"/>
        </w:rPr>
        <w:br/>
        <w:t xml:space="preserve">на 2016 - 2017 годы, утвержденный приказом от 1 декабря 2015 г. № 932 </w:t>
      </w:r>
      <w:r w:rsidRPr="00A731A2">
        <w:rPr>
          <w:rFonts w:ascii="Times New Roman" w:hAnsi="Times New Roman" w:cs="Times New Roman"/>
          <w:sz w:val="28"/>
          <w:szCs w:val="28"/>
        </w:rPr>
        <w:br/>
        <w:t xml:space="preserve">(в соответствии с  Национальным планом по противодействию коррупции </w:t>
      </w:r>
      <w:r w:rsidRPr="00A731A2">
        <w:rPr>
          <w:rFonts w:ascii="Times New Roman" w:hAnsi="Times New Roman" w:cs="Times New Roman"/>
          <w:sz w:val="28"/>
          <w:szCs w:val="28"/>
        </w:rPr>
        <w:br/>
        <w:t xml:space="preserve">на 2016 - 2017 годы, утвержденным Указом Президента Российской Федерации от 1 апреля 2016 г. № 147); </w:t>
      </w:r>
    </w:p>
    <w:p w:rsidR="00A731A2" w:rsidRDefault="000F1A4A" w:rsidP="00A731A2">
      <w:pPr>
        <w:ind w:firstLine="567"/>
        <w:rPr>
          <w:rFonts w:ascii="Times New Roman" w:hAnsi="Times New Roman" w:cs="Times New Roman"/>
          <w:sz w:val="28"/>
          <w:szCs w:val="28"/>
        </w:rPr>
      </w:pPr>
      <w:r w:rsidRPr="00A731A2">
        <w:rPr>
          <w:rFonts w:ascii="Times New Roman" w:hAnsi="Times New Roman" w:cs="Times New Roman"/>
          <w:sz w:val="28"/>
          <w:szCs w:val="28"/>
        </w:rPr>
        <w:t xml:space="preserve">приказом от 8 апреля 2016 г. № 155н утвержден новый порядок сообщения о получении Министром труда и социальной защиты Российской Федерации и федеральными государственными гражданскими служащими Министерства труда и социальной защиты Российской Федерации подарка </w:t>
      </w:r>
      <w:r w:rsidRPr="00A731A2">
        <w:rPr>
          <w:rFonts w:ascii="Times New Roman" w:hAnsi="Times New Roman" w:cs="Times New Roman"/>
          <w:sz w:val="28"/>
          <w:szCs w:val="28"/>
        </w:rPr>
        <w:br/>
        <w:t xml:space="preserve">в связи с протокольными мероприятиями, служебными командировками и другими официальными мероприятиями, участие в которых связано </w:t>
      </w:r>
      <w:r w:rsidRPr="00A731A2">
        <w:rPr>
          <w:rFonts w:ascii="Times New Roman" w:hAnsi="Times New Roman" w:cs="Times New Roman"/>
          <w:sz w:val="28"/>
          <w:szCs w:val="28"/>
        </w:rPr>
        <w:br/>
        <w:t xml:space="preserve">с исполнением ими служебных (должностных) обязанностей, его сдачи, оценки и реализации (выкупа)» (зарегистрирован Минюстом России </w:t>
      </w:r>
      <w:r w:rsidRPr="00A731A2">
        <w:rPr>
          <w:rFonts w:ascii="Times New Roman" w:hAnsi="Times New Roman" w:cs="Times New Roman"/>
          <w:sz w:val="28"/>
          <w:szCs w:val="28"/>
        </w:rPr>
        <w:br/>
        <w:t xml:space="preserve">28 апреля 2016 г. № 41962) (в соответствии с изменениями, внесенными </w:t>
      </w:r>
      <w:r w:rsidRPr="00A731A2">
        <w:rPr>
          <w:rFonts w:ascii="Times New Roman" w:hAnsi="Times New Roman" w:cs="Times New Roman"/>
          <w:sz w:val="28"/>
          <w:szCs w:val="28"/>
        </w:rPr>
        <w:br/>
        <w:t xml:space="preserve">в постановление Правительства Российской Федерации от 9 января 2014 г. </w:t>
      </w:r>
      <w:r w:rsidRPr="00A731A2">
        <w:rPr>
          <w:rFonts w:ascii="Times New Roman" w:hAnsi="Times New Roman" w:cs="Times New Roman"/>
          <w:sz w:val="28"/>
          <w:szCs w:val="28"/>
        </w:rPr>
        <w:br/>
        <w:t>№ 10);</w:t>
      </w:r>
    </w:p>
    <w:p w:rsidR="004F2FC4" w:rsidRDefault="004F2FC4" w:rsidP="00A731A2">
      <w:pPr>
        <w:ind w:firstLine="567"/>
        <w:rPr>
          <w:rFonts w:ascii="Times New Roman" w:hAnsi="Times New Roman" w:cs="Times New Roman"/>
          <w:sz w:val="28"/>
          <w:szCs w:val="28"/>
          <w:u w:val="single"/>
        </w:rPr>
      </w:pPr>
    </w:p>
    <w:p w:rsidR="00A731A2" w:rsidRDefault="001510C1" w:rsidP="00A731A2">
      <w:pPr>
        <w:ind w:firstLine="567"/>
        <w:rPr>
          <w:rFonts w:ascii="Times New Roman" w:hAnsi="Times New Roman" w:cs="Times New Roman"/>
          <w:sz w:val="28"/>
          <w:szCs w:val="28"/>
        </w:rPr>
      </w:pPr>
      <w:r w:rsidRPr="00A731A2">
        <w:rPr>
          <w:rFonts w:ascii="Times New Roman" w:hAnsi="Times New Roman" w:cs="Times New Roman"/>
          <w:sz w:val="28"/>
          <w:szCs w:val="28"/>
        </w:rPr>
        <w:t>2</w:t>
      </w:r>
      <w:r w:rsidR="000F1A4A" w:rsidRPr="00A731A2">
        <w:rPr>
          <w:rFonts w:ascii="Times New Roman" w:hAnsi="Times New Roman" w:cs="Times New Roman"/>
          <w:sz w:val="28"/>
          <w:szCs w:val="28"/>
        </w:rPr>
        <w:t xml:space="preserve">) обеспечение действенного функционирования: межведомственного электронного взаимодействия в Минтруде России и электронного взаимодействия Минтруда России с гражданами и организациями; единой системы документооборота, позволяющей осуществлять ведение учета </w:t>
      </w:r>
      <w:r w:rsidR="00A731A2">
        <w:rPr>
          <w:rFonts w:ascii="Times New Roman" w:hAnsi="Times New Roman" w:cs="Times New Roman"/>
          <w:sz w:val="28"/>
          <w:szCs w:val="28"/>
        </w:rPr>
        <w:br/>
      </w:r>
      <w:r w:rsidR="000F1A4A" w:rsidRPr="00A731A2">
        <w:rPr>
          <w:rFonts w:ascii="Times New Roman" w:hAnsi="Times New Roman" w:cs="Times New Roman"/>
          <w:sz w:val="28"/>
          <w:szCs w:val="28"/>
        </w:rPr>
        <w:t>и контроля исполнения документов</w:t>
      </w:r>
      <w:r w:rsidR="00A07A92" w:rsidRPr="00A731A2">
        <w:rPr>
          <w:rFonts w:ascii="Times New Roman" w:hAnsi="Times New Roman" w:cs="Times New Roman"/>
          <w:sz w:val="28"/>
          <w:szCs w:val="28"/>
        </w:rPr>
        <w:t xml:space="preserve"> (пункт 24 Плана)</w:t>
      </w:r>
      <w:r w:rsidR="000F1A4A" w:rsidRPr="00A731A2">
        <w:rPr>
          <w:rFonts w:ascii="Times New Roman" w:hAnsi="Times New Roman" w:cs="Times New Roman"/>
          <w:sz w:val="28"/>
          <w:szCs w:val="28"/>
        </w:rPr>
        <w:t>.</w:t>
      </w:r>
    </w:p>
    <w:p w:rsidR="00A731A2" w:rsidRDefault="00AD349A" w:rsidP="00A731A2">
      <w:pPr>
        <w:ind w:firstLine="567"/>
        <w:rPr>
          <w:rFonts w:ascii="Times New Roman" w:hAnsi="Times New Roman" w:cs="Times New Roman"/>
          <w:sz w:val="28"/>
          <w:szCs w:val="28"/>
        </w:rPr>
      </w:pPr>
      <w:r w:rsidRPr="00A731A2">
        <w:rPr>
          <w:rFonts w:ascii="Times New Roman" w:hAnsi="Times New Roman" w:cs="Times New Roman"/>
          <w:sz w:val="28"/>
          <w:szCs w:val="28"/>
        </w:rPr>
        <w:t>В Министерстве используется система автоматизации делопроизводства и электронного документооборота «СЭД МТ».</w:t>
      </w:r>
    </w:p>
    <w:p w:rsidR="00A731A2" w:rsidRDefault="00AD349A" w:rsidP="00A731A2">
      <w:pPr>
        <w:ind w:firstLine="567"/>
        <w:rPr>
          <w:rFonts w:ascii="Times New Roman" w:hAnsi="Times New Roman" w:cs="Times New Roman"/>
          <w:sz w:val="28"/>
          <w:szCs w:val="28"/>
        </w:rPr>
      </w:pPr>
      <w:r w:rsidRPr="00A731A2">
        <w:rPr>
          <w:rFonts w:ascii="Times New Roman" w:hAnsi="Times New Roman" w:cs="Times New Roman"/>
          <w:sz w:val="28"/>
          <w:szCs w:val="28"/>
        </w:rPr>
        <w:lastRenderedPageBreak/>
        <w:t>Система «СЭД МТ» интегрирована с системой Межведомственного электронного документооборота (МЭДО) обеспечивающей межведомственное электронное взаимодействие с федеральными органами исполнительной власти, Администрацией Президента Российской Федерации и Правительством Российской Федерации.</w:t>
      </w:r>
    </w:p>
    <w:p w:rsidR="00A731A2" w:rsidRDefault="00AD349A" w:rsidP="00A731A2">
      <w:pPr>
        <w:ind w:firstLine="567"/>
        <w:rPr>
          <w:rFonts w:ascii="Times New Roman" w:hAnsi="Times New Roman" w:cs="Times New Roman"/>
          <w:sz w:val="28"/>
          <w:szCs w:val="28"/>
          <w:u w:val="single"/>
        </w:rPr>
      </w:pPr>
      <w:r w:rsidRPr="00A731A2">
        <w:rPr>
          <w:rFonts w:ascii="Times New Roman" w:hAnsi="Times New Roman" w:cs="Times New Roman"/>
          <w:sz w:val="28"/>
          <w:szCs w:val="28"/>
        </w:rPr>
        <w:t>В Министерстве на постоянной основе осуществляется техническая доработка программы для более эффективного функционирования.</w:t>
      </w:r>
    </w:p>
    <w:p w:rsidR="00A731A2" w:rsidRDefault="00A731A2" w:rsidP="00A731A2">
      <w:pPr>
        <w:ind w:firstLine="567"/>
        <w:rPr>
          <w:rFonts w:ascii="Times New Roman" w:hAnsi="Times New Roman" w:cs="Times New Roman"/>
          <w:sz w:val="28"/>
          <w:szCs w:val="28"/>
          <w:u w:val="single"/>
        </w:rPr>
      </w:pPr>
    </w:p>
    <w:p w:rsidR="00A731A2" w:rsidRDefault="002B56A5" w:rsidP="00A731A2">
      <w:pPr>
        <w:ind w:firstLine="567"/>
        <w:rPr>
          <w:rFonts w:ascii="Times New Roman" w:hAnsi="Times New Roman" w:cs="Times New Roman"/>
          <w:sz w:val="28"/>
          <w:szCs w:val="28"/>
          <w:u w:val="single"/>
        </w:rPr>
      </w:pPr>
      <w:r w:rsidRPr="00A731A2">
        <w:rPr>
          <w:rFonts w:ascii="Times New Roman" w:hAnsi="Times New Roman" w:cs="Times New Roman"/>
          <w:sz w:val="28"/>
          <w:szCs w:val="28"/>
          <w:u w:val="single"/>
        </w:rPr>
        <w:t>2</w:t>
      </w:r>
      <w:r w:rsidR="00F31632" w:rsidRPr="00A731A2">
        <w:rPr>
          <w:rFonts w:ascii="Times New Roman" w:hAnsi="Times New Roman" w:cs="Times New Roman"/>
          <w:sz w:val="28"/>
          <w:szCs w:val="28"/>
          <w:u w:val="single"/>
        </w:rPr>
        <w:t xml:space="preserve">. Информация к разделу </w:t>
      </w:r>
      <w:r w:rsidR="00033CD5">
        <w:rPr>
          <w:rFonts w:ascii="Times New Roman" w:hAnsi="Times New Roman" w:cs="Times New Roman"/>
          <w:sz w:val="28"/>
          <w:szCs w:val="28"/>
          <w:u w:val="single"/>
        </w:rPr>
        <w:t>«</w:t>
      </w:r>
      <w:r w:rsidR="00033CD5" w:rsidRPr="00033CD5">
        <w:rPr>
          <w:rFonts w:ascii="Times New Roman" w:hAnsi="Times New Roman" w:cs="Times New Roman"/>
          <w:sz w:val="28"/>
          <w:szCs w:val="28"/>
          <w:u w:val="single"/>
        </w:rPr>
        <w:t xml:space="preserve">Мероприятия, направленные </w:t>
      </w:r>
      <w:r w:rsidR="00033CD5">
        <w:rPr>
          <w:rFonts w:ascii="Times New Roman" w:hAnsi="Times New Roman" w:cs="Times New Roman"/>
          <w:sz w:val="28"/>
          <w:szCs w:val="28"/>
          <w:u w:val="single"/>
        </w:rPr>
        <w:br/>
      </w:r>
      <w:r w:rsidR="00033CD5" w:rsidRPr="00033CD5">
        <w:rPr>
          <w:rFonts w:ascii="Times New Roman" w:hAnsi="Times New Roman" w:cs="Times New Roman"/>
          <w:sz w:val="28"/>
          <w:szCs w:val="28"/>
          <w:u w:val="single"/>
        </w:rPr>
        <w:t xml:space="preserve">на </w:t>
      </w:r>
      <w:proofErr w:type="spellStart"/>
      <w:r w:rsidR="00033CD5" w:rsidRPr="00033CD5">
        <w:rPr>
          <w:rFonts w:ascii="Times New Roman" w:hAnsi="Times New Roman" w:cs="Times New Roman"/>
          <w:sz w:val="28"/>
          <w:szCs w:val="28"/>
          <w:u w:val="single"/>
        </w:rPr>
        <w:t>антикоррупционную</w:t>
      </w:r>
      <w:proofErr w:type="spellEnd"/>
      <w:r w:rsidR="00033CD5" w:rsidRPr="00033CD5">
        <w:rPr>
          <w:rFonts w:ascii="Times New Roman" w:hAnsi="Times New Roman" w:cs="Times New Roman"/>
          <w:sz w:val="28"/>
          <w:szCs w:val="28"/>
          <w:u w:val="single"/>
        </w:rPr>
        <w:t xml:space="preserve"> работу с лицами, только  принятыми </w:t>
      </w:r>
      <w:r w:rsidR="00033CD5">
        <w:rPr>
          <w:rFonts w:ascii="Times New Roman" w:hAnsi="Times New Roman" w:cs="Times New Roman"/>
          <w:sz w:val="28"/>
          <w:szCs w:val="28"/>
          <w:u w:val="single"/>
        </w:rPr>
        <w:br/>
      </w:r>
      <w:r w:rsidR="00033CD5" w:rsidRPr="00033CD5">
        <w:rPr>
          <w:rFonts w:ascii="Times New Roman" w:hAnsi="Times New Roman" w:cs="Times New Roman"/>
          <w:sz w:val="28"/>
          <w:szCs w:val="28"/>
          <w:u w:val="single"/>
        </w:rPr>
        <w:t xml:space="preserve">на государственную службу Российской Федерации, а также </w:t>
      </w:r>
      <w:r w:rsidR="00033CD5">
        <w:rPr>
          <w:rFonts w:ascii="Times New Roman" w:hAnsi="Times New Roman" w:cs="Times New Roman"/>
          <w:sz w:val="28"/>
          <w:szCs w:val="28"/>
          <w:u w:val="single"/>
        </w:rPr>
        <w:br/>
      </w:r>
      <w:r w:rsidR="00033CD5" w:rsidRPr="00033CD5">
        <w:rPr>
          <w:rFonts w:ascii="Times New Roman" w:hAnsi="Times New Roman" w:cs="Times New Roman"/>
          <w:sz w:val="28"/>
          <w:szCs w:val="28"/>
          <w:u w:val="single"/>
        </w:rPr>
        <w:t>с государственными служащими Российской Федерации</w:t>
      </w:r>
      <w:r w:rsidR="00033CD5">
        <w:rPr>
          <w:rFonts w:ascii="Times New Roman" w:hAnsi="Times New Roman" w:cs="Times New Roman"/>
          <w:sz w:val="28"/>
          <w:szCs w:val="28"/>
          <w:u w:val="single"/>
        </w:rPr>
        <w:t xml:space="preserve">» </w:t>
      </w:r>
      <w:r w:rsidR="00F31632" w:rsidRPr="00A731A2">
        <w:rPr>
          <w:rFonts w:ascii="Times New Roman" w:hAnsi="Times New Roman" w:cs="Times New Roman"/>
          <w:sz w:val="28"/>
          <w:szCs w:val="28"/>
          <w:u w:val="single"/>
        </w:rPr>
        <w:t xml:space="preserve">/ «Работа </w:t>
      </w:r>
      <w:r w:rsidR="004F2FC4">
        <w:rPr>
          <w:rFonts w:ascii="Times New Roman" w:hAnsi="Times New Roman" w:cs="Times New Roman"/>
          <w:sz w:val="28"/>
          <w:szCs w:val="28"/>
          <w:u w:val="single"/>
        </w:rPr>
        <w:br/>
      </w:r>
      <w:r w:rsidR="00F31632" w:rsidRPr="00A731A2">
        <w:rPr>
          <w:rFonts w:ascii="Times New Roman" w:hAnsi="Times New Roman" w:cs="Times New Roman"/>
          <w:sz w:val="28"/>
          <w:szCs w:val="28"/>
          <w:u w:val="single"/>
        </w:rPr>
        <w:t>с государственными служащими» / «Иные мероприятия по данному направлению»:</w:t>
      </w:r>
    </w:p>
    <w:p w:rsidR="00A731A2" w:rsidRDefault="00A731A2" w:rsidP="00A731A2">
      <w:pPr>
        <w:ind w:firstLine="567"/>
        <w:rPr>
          <w:rFonts w:ascii="Times New Roman" w:hAnsi="Times New Roman" w:cs="Times New Roman"/>
          <w:sz w:val="28"/>
          <w:szCs w:val="28"/>
          <w:u w:val="single"/>
        </w:rPr>
      </w:pPr>
    </w:p>
    <w:p w:rsidR="00A731A2" w:rsidRDefault="00F31632" w:rsidP="00A731A2">
      <w:pPr>
        <w:ind w:firstLine="567"/>
        <w:rPr>
          <w:rFonts w:ascii="Times New Roman" w:hAnsi="Times New Roman" w:cs="Times New Roman"/>
          <w:sz w:val="28"/>
          <w:szCs w:val="28"/>
          <w:u w:val="single"/>
        </w:rPr>
      </w:pPr>
      <w:r w:rsidRPr="00A731A2">
        <w:rPr>
          <w:rFonts w:ascii="Times New Roman" w:hAnsi="Times New Roman" w:cs="Times New Roman"/>
          <w:sz w:val="28"/>
          <w:szCs w:val="28"/>
        </w:rPr>
        <w:t>1</w:t>
      </w:r>
      <w:r w:rsidR="00CD0F78" w:rsidRPr="00A731A2">
        <w:rPr>
          <w:rFonts w:ascii="Times New Roman" w:hAnsi="Times New Roman" w:cs="Times New Roman"/>
          <w:sz w:val="28"/>
          <w:szCs w:val="28"/>
        </w:rPr>
        <w:t>)</w:t>
      </w:r>
      <w:r w:rsidRPr="00A731A2">
        <w:rPr>
          <w:rFonts w:ascii="Times New Roman" w:hAnsi="Times New Roman" w:cs="Times New Roman"/>
          <w:sz w:val="28"/>
          <w:szCs w:val="28"/>
        </w:rPr>
        <w:t xml:space="preserve"> </w:t>
      </w:r>
      <w:r w:rsidR="00CD0F78" w:rsidRPr="00A731A2">
        <w:rPr>
          <w:rFonts w:ascii="Times New Roman" w:hAnsi="Times New Roman" w:cs="Times New Roman"/>
          <w:sz w:val="28"/>
          <w:szCs w:val="28"/>
        </w:rPr>
        <w:t>о</w:t>
      </w:r>
      <w:r w:rsidRPr="00A731A2">
        <w:rPr>
          <w:rFonts w:ascii="Times New Roman" w:hAnsi="Times New Roman" w:cs="Times New Roman"/>
          <w:sz w:val="28"/>
          <w:szCs w:val="28"/>
        </w:rPr>
        <w:t xml:space="preserve">рганизация приема сведений о доходах, расходах, об имуществе и обязательствах имущественного характера (далее - сведения о доходах, расходах) гражданских служащих </w:t>
      </w:r>
      <w:r w:rsidR="00FD18E1" w:rsidRPr="00A731A2">
        <w:rPr>
          <w:rFonts w:ascii="Times New Roman" w:hAnsi="Times New Roman" w:cs="Times New Roman"/>
          <w:sz w:val="28"/>
          <w:szCs w:val="28"/>
        </w:rPr>
        <w:t>Министерства</w:t>
      </w:r>
      <w:r w:rsidRPr="00A731A2">
        <w:rPr>
          <w:rFonts w:ascii="Times New Roman" w:hAnsi="Times New Roman" w:cs="Times New Roman"/>
          <w:sz w:val="28"/>
          <w:szCs w:val="28"/>
        </w:rPr>
        <w:t xml:space="preserve"> и членов их семей</w:t>
      </w:r>
      <w:r w:rsidR="0072270B" w:rsidRPr="00A731A2">
        <w:rPr>
          <w:rFonts w:ascii="Times New Roman" w:hAnsi="Times New Roman" w:cs="Times New Roman"/>
          <w:sz w:val="28"/>
          <w:szCs w:val="28"/>
        </w:rPr>
        <w:t xml:space="preserve"> </w:t>
      </w:r>
      <w:r w:rsidR="00861B16">
        <w:rPr>
          <w:rFonts w:ascii="Times New Roman" w:hAnsi="Times New Roman" w:cs="Times New Roman"/>
          <w:sz w:val="28"/>
          <w:szCs w:val="28"/>
        </w:rPr>
        <w:br/>
      </w:r>
      <w:r w:rsidR="0072270B" w:rsidRPr="00A731A2">
        <w:rPr>
          <w:rFonts w:ascii="Times New Roman" w:hAnsi="Times New Roman" w:cs="Times New Roman"/>
          <w:sz w:val="28"/>
          <w:szCs w:val="28"/>
        </w:rPr>
        <w:t>(пункт 3 Плана)</w:t>
      </w:r>
      <w:r w:rsidR="00144873" w:rsidRPr="00A731A2">
        <w:rPr>
          <w:rFonts w:ascii="Times New Roman" w:hAnsi="Times New Roman" w:cs="Times New Roman"/>
          <w:sz w:val="28"/>
          <w:szCs w:val="28"/>
        </w:rPr>
        <w:t>.</w:t>
      </w:r>
    </w:p>
    <w:p w:rsidR="00A731A2" w:rsidRDefault="00144873" w:rsidP="00A731A2">
      <w:pPr>
        <w:ind w:firstLine="567"/>
        <w:rPr>
          <w:rFonts w:ascii="Times New Roman" w:hAnsi="Times New Roman" w:cs="Times New Roman"/>
          <w:sz w:val="28"/>
          <w:szCs w:val="28"/>
        </w:rPr>
      </w:pPr>
      <w:r w:rsidRPr="00A731A2">
        <w:rPr>
          <w:rFonts w:ascii="Times New Roman" w:hAnsi="Times New Roman" w:cs="Times New Roman"/>
          <w:sz w:val="28"/>
          <w:szCs w:val="28"/>
        </w:rPr>
        <w:t>С</w:t>
      </w:r>
      <w:r w:rsidR="00F31632" w:rsidRPr="00A731A2">
        <w:rPr>
          <w:rFonts w:ascii="Times New Roman" w:hAnsi="Times New Roman" w:cs="Times New Roman"/>
          <w:sz w:val="28"/>
          <w:szCs w:val="28"/>
        </w:rPr>
        <w:t xml:space="preserve">ведения о доходах, расходах </w:t>
      </w:r>
      <w:r w:rsidR="00FD18E1" w:rsidRPr="00A731A2">
        <w:rPr>
          <w:rFonts w:ascii="Times New Roman" w:hAnsi="Times New Roman" w:cs="Times New Roman"/>
          <w:sz w:val="28"/>
          <w:szCs w:val="28"/>
        </w:rPr>
        <w:t xml:space="preserve">за 2015 год были представлены </w:t>
      </w:r>
      <w:r w:rsidR="00805002" w:rsidRPr="00A731A2">
        <w:rPr>
          <w:rFonts w:ascii="Times New Roman" w:hAnsi="Times New Roman" w:cs="Times New Roman"/>
          <w:sz w:val="28"/>
          <w:szCs w:val="28"/>
        </w:rPr>
        <w:br/>
      </w:r>
      <w:r w:rsidR="00F75641" w:rsidRPr="00A731A2">
        <w:rPr>
          <w:rFonts w:ascii="Times New Roman" w:hAnsi="Times New Roman" w:cs="Times New Roman"/>
          <w:sz w:val="28"/>
          <w:szCs w:val="28"/>
        </w:rPr>
        <w:t>207</w:t>
      </w:r>
      <w:r w:rsidR="00F31632" w:rsidRPr="00A731A2">
        <w:rPr>
          <w:rFonts w:ascii="Times New Roman" w:hAnsi="Times New Roman" w:cs="Times New Roman"/>
          <w:sz w:val="28"/>
          <w:szCs w:val="28"/>
        </w:rPr>
        <w:t xml:space="preserve"> граждански</w:t>
      </w:r>
      <w:r w:rsidR="00FD18E1" w:rsidRPr="00A731A2">
        <w:rPr>
          <w:rFonts w:ascii="Times New Roman" w:hAnsi="Times New Roman" w:cs="Times New Roman"/>
          <w:sz w:val="28"/>
          <w:szCs w:val="28"/>
        </w:rPr>
        <w:t>ми</w:t>
      </w:r>
      <w:r w:rsidR="00F31632" w:rsidRPr="00A731A2">
        <w:rPr>
          <w:rFonts w:ascii="Times New Roman" w:hAnsi="Times New Roman" w:cs="Times New Roman"/>
          <w:sz w:val="28"/>
          <w:szCs w:val="28"/>
        </w:rPr>
        <w:t xml:space="preserve"> служащи</w:t>
      </w:r>
      <w:r w:rsidR="00FD18E1" w:rsidRPr="00A731A2">
        <w:rPr>
          <w:rFonts w:ascii="Times New Roman" w:hAnsi="Times New Roman" w:cs="Times New Roman"/>
          <w:sz w:val="28"/>
          <w:szCs w:val="28"/>
        </w:rPr>
        <w:t>ми Министерства</w:t>
      </w:r>
      <w:r w:rsidR="00F31632" w:rsidRPr="00A731A2">
        <w:rPr>
          <w:rFonts w:ascii="Times New Roman" w:hAnsi="Times New Roman" w:cs="Times New Roman"/>
          <w:sz w:val="28"/>
          <w:szCs w:val="28"/>
        </w:rPr>
        <w:t>. Нарушений установленного срока и порядка представления сведений о доходах, расходах</w:t>
      </w:r>
      <w:r w:rsidR="00FD18E1" w:rsidRPr="00A731A2">
        <w:rPr>
          <w:rFonts w:ascii="Times New Roman" w:hAnsi="Times New Roman" w:cs="Times New Roman"/>
          <w:sz w:val="28"/>
          <w:szCs w:val="28"/>
        </w:rPr>
        <w:t xml:space="preserve"> за 2015 год</w:t>
      </w:r>
      <w:r w:rsidR="00F31632" w:rsidRPr="00A731A2">
        <w:rPr>
          <w:rFonts w:ascii="Times New Roman" w:hAnsi="Times New Roman" w:cs="Times New Roman"/>
          <w:sz w:val="28"/>
          <w:szCs w:val="28"/>
        </w:rPr>
        <w:t xml:space="preserve"> </w:t>
      </w:r>
      <w:r w:rsidR="00805002" w:rsidRPr="00A731A2">
        <w:rPr>
          <w:rFonts w:ascii="Times New Roman" w:hAnsi="Times New Roman" w:cs="Times New Roman"/>
          <w:sz w:val="28"/>
          <w:szCs w:val="28"/>
        </w:rPr>
        <w:br/>
        <w:t xml:space="preserve">в Министерстве </w:t>
      </w:r>
      <w:r w:rsidR="00CD0F78" w:rsidRPr="00A731A2">
        <w:rPr>
          <w:rFonts w:ascii="Times New Roman" w:hAnsi="Times New Roman" w:cs="Times New Roman"/>
          <w:sz w:val="28"/>
          <w:szCs w:val="28"/>
        </w:rPr>
        <w:t>не выявлено;</w:t>
      </w:r>
    </w:p>
    <w:p w:rsidR="00A731A2" w:rsidRDefault="00A731A2" w:rsidP="00A731A2">
      <w:pPr>
        <w:ind w:firstLine="567"/>
        <w:rPr>
          <w:rFonts w:ascii="Times New Roman" w:hAnsi="Times New Roman" w:cs="Times New Roman"/>
          <w:sz w:val="28"/>
          <w:szCs w:val="28"/>
        </w:rPr>
      </w:pPr>
    </w:p>
    <w:p w:rsidR="00A731A2" w:rsidRDefault="00F31632" w:rsidP="00A731A2">
      <w:pPr>
        <w:ind w:firstLine="567"/>
        <w:rPr>
          <w:rFonts w:ascii="Times New Roman" w:hAnsi="Times New Roman" w:cs="Times New Roman"/>
          <w:sz w:val="28"/>
          <w:szCs w:val="28"/>
          <w:u w:val="single"/>
        </w:rPr>
      </w:pPr>
      <w:r w:rsidRPr="00A731A2">
        <w:rPr>
          <w:rFonts w:ascii="Times New Roman" w:hAnsi="Times New Roman" w:cs="Times New Roman"/>
          <w:sz w:val="28"/>
          <w:szCs w:val="28"/>
        </w:rPr>
        <w:t>2</w:t>
      </w:r>
      <w:r w:rsidR="00CD0F78" w:rsidRPr="00A731A2">
        <w:rPr>
          <w:rFonts w:ascii="Times New Roman" w:hAnsi="Times New Roman" w:cs="Times New Roman"/>
          <w:sz w:val="28"/>
          <w:szCs w:val="28"/>
        </w:rPr>
        <w:t>)</w:t>
      </w:r>
      <w:r w:rsidRPr="00A731A2">
        <w:rPr>
          <w:rFonts w:ascii="Times New Roman" w:hAnsi="Times New Roman" w:cs="Times New Roman"/>
          <w:sz w:val="28"/>
          <w:szCs w:val="28"/>
        </w:rPr>
        <w:t xml:space="preserve"> </w:t>
      </w:r>
      <w:r w:rsidR="00CF3D47" w:rsidRPr="00A731A2">
        <w:rPr>
          <w:rFonts w:ascii="Times New Roman" w:hAnsi="Times New Roman" w:cs="Times New Roman"/>
          <w:sz w:val="28"/>
          <w:szCs w:val="28"/>
        </w:rPr>
        <w:t xml:space="preserve">проведение в порядке, предусмотренном нормативными правовыми актами Российской Федерации, проверок по случаям несоблюдения гражданскими служащими запретов, ограничений и неисполнения обязанностей, установленных в целях противодействия коррупции, </w:t>
      </w:r>
      <w:r w:rsidR="006064A8" w:rsidRPr="00A731A2">
        <w:rPr>
          <w:rFonts w:ascii="Times New Roman" w:hAnsi="Times New Roman" w:cs="Times New Roman"/>
          <w:sz w:val="28"/>
          <w:szCs w:val="28"/>
        </w:rPr>
        <w:br/>
      </w:r>
      <w:r w:rsidR="00CF3D47" w:rsidRPr="00A731A2">
        <w:rPr>
          <w:rFonts w:ascii="Times New Roman" w:hAnsi="Times New Roman" w:cs="Times New Roman"/>
          <w:sz w:val="28"/>
          <w:szCs w:val="28"/>
        </w:rPr>
        <w:t>в том числе проверок достоверности и полноты представляемых ими сведений о доходах, расходах, об имуществе и обязательствах имущественного характера</w:t>
      </w:r>
      <w:r w:rsidR="00162277" w:rsidRPr="00A731A2">
        <w:rPr>
          <w:rFonts w:ascii="Times New Roman" w:hAnsi="Times New Roman" w:cs="Times New Roman"/>
          <w:sz w:val="28"/>
          <w:szCs w:val="28"/>
        </w:rPr>
        <w:t xml:space="preserve"> (пункт 7 Плана)</w:t>
      </w:r>
      <w:r w:rsidR="00144873" w:rsidRPr="00A731A2">
        <w:rPr>
          <w:rFonts w:ascii="Times New Roman" w:hAnsi="Times New Roman" w:cs="Times New Roman"/>
          <w:sz w:val="28"/>
          <w:szCs w:val="28"/>
        </w:rPr>
        <w:t>.</w:t>
      </w:r>
    </w:p>
    <w:p w:rsidR="00A731A2" w:rsidRDefault="00144873" w:rsidP="00A731A2">
      <w:pPr>
        <w:ind w:firstLine="567"/>
        <w:rPr>
          <w:rFonts w:ascii="Times New Roman" w:hAnsi="Times New Roman" w:cs="Times New Roman"/>
          <w:sz w:val="28"/>
          <w:szCs w:val="28"/>
          <w:u w:val="single"/>
        </w:rPr>
      </w:pPr>
      <w:r w:rsidRPr="00A731A2">
        <w:rPr>
          <w:rFonts w:ascii="Times New Roman" w:hAnsi="Times New Roman" w:cs="Times New Roman"/>
          <w:sz w:val="28"/>
          <w:szCs w:val="28"/>
        </w:rPr>
        <w:t>В</w:t>
      </w:r>
      <w:r w:rsidR="00FD18E1" w:rsidRPr="00A731A2">
        <w:rPr>
          <w:rFonts w:ascii="Times New Roman" w:hAnsi="Times New Roman" w:cs="Times New Roman"/>
          <w:sz w:val="28"/>
          <w:szCs w:val="28"/>
        </w:rPr>
        <w:t xml:space="preserve"> отчетном периоде была п</w:t>
      </w:r>
      <w:r w:rsidR="00F31632" w:rsidRPr="00A731A2">
        <w:rPr>
          <w:rFonts w:ascii="Times New Roman" w:hAnsi="Times New Roman" w:cs="Times New Roman"/>
          <w:sz w:val="28"/>
          <w:szCs w:val="28"/>
        </w:rPr>
        <w:t>роведен</w:t>
      </w:r>
      <w:r w:rsidR="00FD18E1" w:rsidRPr="00A731A2">
        <w:rPr>
          <w:rFonts w:ascii="Times New Roman" w:hAnsi="Times New Roman" w:cs="Times New Roman"/>
          <w:sz w:val="28"/>
          <w:szCs w:val="28"/>
        </w:rPr>
        <w:t>а</w:t>
      </w:r>
      <w:r w:rsidR="00F31632" w:rsidRPr="00A731A2">
        <w:rPr>
          <w:rFonts w:ascii="Times New Roman" w:hAnsi="Times New Roman" w:cs="Times New Roman"/>
          <w:sz w:val="28"/>
          <w:szCs w:val="28"/>
        </w:rPr>
        <w:t xml:space="preserve"> </w:t>
      </w:r>
      <w:r w:rsidR="00583DFF">
        <w:rPr>
          <w:rFonts w:ascii="Times New Roman" w:hAnsi="Times New Roman" w:cs="Times New Roman"/>
          <w:sz w:val="28"/>
          <w:szCs w:val="28"/>
        </w:rPr>
        <w:t xml:space="preserve">одна </w:t>
      </w:r>
      <w:r w:rsidR="00F31632" w:rsidRPr="00A731A2">
        <w:rPr>
          <w:rFonts w:ascii="Times New Roman" w:hAnsi="Times New Roman" w:cs="Times New Roman"/>
          <w:sz w:val="28"/>
          <w:szCs w:val="28"/>
        </w:rPr>
        <w:t>поверк</w:t>
      </w:r>
      <w:r w:rsidR="00FD18E1" w:rsidRPr="00A731A2">
        <w:rPr>
          <w:rFonts w:ascii="Times New Roman" w:hAnsi="Times New Roman" w:cs="Times New Roman"/>
          <w:sz w:val="28"/>
          <w:szCs w:val="28"/>
        </w:rPr>
        <w:t>а</w:t>
      </w:r>
      <w:r w:rsidR="00F31632" w:rsidRPr="00A731A2">
        <w:rPr>
          <w:rFonts w:ascii="Times New Roman" w:hAnsi="Times New Roman" w:cs="Times New Roman"/>
          <w:sz w:val="28"/>
          <w:szCs w:val="28"/>
        </w:rPr>
        <w:t xml:space="preserve"> соблюдения гражданским служащим </w:t>
      </w:r>
      <w:r w:rsidR="00FD18E1" w:rsidRPr="00A731A2">
        <w:rPr>
          <w:rFonts w:ascii="Times New Roman" w:hAnsi="Times New Roman" w:cs="Times New Roman"/>
          <w:sz w:val="28"/>
          <w:szCs w:val="28"/>
        </w:rPr>
        <w:t xml:space="preserve">Министерства </w:t>
      </w:r>
      <w:r w:rsidR="00F31632" w:rsidRPr="00A731A2">
        <w:rPr>
          <w:rFonts w:ascii="Times New Roman" w:hAnsi="Times New Roman" w:cs="Times New Roman"/>
          <w:sz w:val="28"/>
          <w:szCs w:val="28"/>
        </w:rPr>
        <w:t xml:space="preserve">ограничений, запретов, требований </w:t>
      </w:r>
      <w:r w:rsidR="006064A8" w:rsidRPr="00A731A2">
        <w:rPr>
          <w:rFonts w:ascii="Times New Roman" w:hAnsi="Times New Roman" w:cs="Times New Roman"/>
          <w:sz w:val="28"/>
          <w:szCs w:val="28"/>
        </w:rPr>
        <w:br/>
      </w:r>
      <w:r w:rsidR="00F31632" w:rsidRPr="00A731A2">
        <w:rPr>
          <w:rFonts w:ascii="Times New Roman" w:hAnsi="Times New Roman" w:cs="Times New Roman"/>
          <w:sz w:val="28"/>
          <w:szCs w:val="28"/>
        </w:rPr>
        <w:t>о предотвращении или урегулировании конфликта интересов, исполнения им обязанностей, установл</w:t>
      </w:r>
      <w:r w:rsidR="004F2FC4">
        <w:rPr>
          <w:rFonts w:ascii="Times New Roman" w:hAnsi="Times New Roman" w:cs="Times New Roman"/>
          <w:sz w:val="28"/>
          <w:szCs w:val="28"/>
        </w:rPr>
        <w:t>енных Федеральным законом от 25</w:t>
      </w:r>
      <w:r w:rsidR="00F31632" w:rsidRPr="00A731A2">
        <w:rPr>
          <w:rFonts w:ascii="Times New Roman" w:hAnsi="Times New Roman" w:cs="Times New Roman"/>
          <w:sz w:val="28"/>
          <w:szCs w:val="28"/>
        </w:rPr>
        <w:t xml:space="preserve"> декабря 2008 г. </w:t>
      </w:r>
      <w:r w:rsidR="004F2FC4">
        <w:rPr>
          <w:rFonts w:ascii="Times New Roman" w:hAnsi="Times New Roman" w:cs="Times New Roman"/>
          <w:sz w:val="28"/>
          <w:szCs w:val="28"/>
        </w:rPr>
        <w:br/>
      </w:r>
      <w:r w:rsidR="00F31632" w:rsidRPr="00A731A2">
        <w:rPr>
          <w:rFonts w:ascii="Times New Roman" w:hAnsi="Times New Roman" w:cs="Times New Roman"/>
          <w:sz w:val="28"/>
          <w:szCs w:val="28"/>
        </w:rPr>
        <w:t xml:space="preserve">№ 273-ФЗ «О противодействии коррупции» и другими федеральными законами. </w:t>
      </w:r>
    </w:p>
    <w:p w:rsidR="00A731A2" w:rsidRDefault="00FD18E1" w:rsidP="00A731A2">
      <w:pPr>
        <w:ind w:firstLine="567"/>
        <w:rPr>
          <w:rFonts w:ascii="Times New Roman" w:hAnsi="Times New Roman" w:cs="Times New Roman"/>
          <w:sz w:val="28"/>
          <w:szCs w:val="28"/>
          <w:u w:val="single"/>
        </w:rPr>
      </w:pPr>
      <w:r w:rsidRPr="00A731A2">
        <w:rPr>
          <w:rFonts w:ascii="Times New Roman" w:hAnsi="Times New Roman" w:cs="Times New Roman"/>
          <w:sz w:val="28"/>
          <w:szCs w:val="28"/>
        </w:rPr>
        <w:t xml:space="preserve">По результатам проверки </w:t>
      </w:r>
      <w:r w:rsidR="00424562" w:rsidRPr="00A731A2">
        <w:rPr>
          <w:rFonts w:ascii="Times New Roman" w:hAnsi="Times New Roman" w:cs="Times New Roman"/>
          <w:sz w:val="28"/>
          <w:szCs w:val="28"/>
        </w:rPr>
        <w:t xml:space="preserve">было установлено, что </w:t>
      </w:r>
      <w:r w:rsidR="00424562" w:rsidRPr="00A731A2">
        <w:rPr>
          <w:rFonts w:ascii="Times New Roman" w:eastAsia="Calibri" w:hAnsi="Times New Roman" w:cs="Times New Roman"/>
          <w:sz w:val="28"/>
          <w:szCs w:val="28"/>
        </w:rPr>
        <w:t xml:space="preserve">гражданским служащим </w:t>
      </w:r>
      <w:r w:rsidR="00583DFF">
        <w:rPr>
          <w:rFonts w:ascii="Times New Roman" w:eastAsia="Calibri" w:hAnsi="Times New Roman" w:cs="Times New Roman"/>
          <w:sz w:val="28"/>
          <w:szCs w:val="28"/>
        </w:rPr>
        <w:t xml:space="preserve">Министерства </w:t>
      </w:r>
      <w:r w:rsidR="00424562" w:rsidRPr="00A731A2">
        <w:rPr>
          <w:rFonts w:ascii="Times New Roman" w:eastAsia="Calibri" w:hAnsi="Times New Roman" w:cs="Times New Roman"/>
          <w:sz w:val="28"/>
          <w:szCs w:val="28"/>
        </w:rPr>
        <w:t xml:space="preserve">фактически недобросовестно исполнена обязанность по представлению достоверных сведений о доходах, расходах, что является нарушением пункта 1 статьи 8 Федерального закона </w:t>
      </w:r>
      <w:r w:rsidR="004F2FC4">
        <w:rPr>
          <w:rFonts w:ascii="Times New Roman" w:eastAsia="Calibri" w:hAnsi="Times New Roman" w:cs="Times New Roman"/>
          <w:sz w:val="28"/>
          <w:szCs w:val="28"/>
        </w:rPr>
        <w:br/>
      </w:r>
      <w:r w:rsidR="00424562" w:rsidRPr="00A731A2">
        <w:rPr>
          <w:rFonts w:ascii="Times New Roman" w:eastAsia="Calibri" w:hAnsi="Times New Roman" w:cs="Times New Roman"/>
          <w:sz w:val="28"/>
          <w:szCs w:val="28"/>
        </w:rPr>
        <w:t>от 25 декабря 2008 г. № 273-ФЗ «О противодействии коррупции».</w:t>
      </w:r>
    </w:p>
    <w:p w:rsidR="004F2FC4" w:rsidRDefault="006064A8" w:rsidP="00A731A2">
      <w:pPr>
        <w:ind w:firstLine="567"/>
        <w:rPr>
          <w:rFonts w:ascii="Times New Roman" w:eastAsia="Calibri" w:hAnsi="Times New Roman" w:cs="Times New Roman"/>
          <w:sz w:val="28"/>
          <w:szCs w:val="28"/>
        </w:rPr>
      </w:pPr>
      <w:r w:rsidRPr="00A731A2">
        <w:rPr>
          <w:rFonts w:ascii="Times New Roman" w:eastAsia="Calibri" w:hAnsi="Times New Roman" w:cs="Times New Roman"/>
          <w:sz w:val="28"/>
          <w:szCs w:val="28"/>
        </w:rPr>
        <w:t>На основе п</w:t>
      </w:r>
      <w:r w:rsidR="00424562" w:rsidRPr="00A731A2">
        <w:rPr>
          <w:rFonts w:ascii="Times New Roman" w:eastAsia="Calibri" w:hAnsi="Times New Roman" w:cs="Times New Roman"/>
          <w:sz w:val="28"/>
          <w:szCs w:val="28"/>
        </w:rPr>
        <w:t>роведенн</w:t>
      </w:r>
      <w:r w:rsidRPr="00A731A2">
        <w:rPr>
          <w:rFonts w:ascii="Times New Roman" w:eastAsia="Calibri" w:hAnsi="Times New Roman" w:cs="Times New Roman"/>
          <w:sz w:val="28"/>
          <w:szCs w:val="28"/>
        </w:rPr>
        <w:t>ого</w:t>
      </w:r>
      <w:r w:rsidR="00424562" w:rsidRPr="00A731A2">
        <w:rPr>
          <w:rFonts w:ascii="Times New Roman" w:eastAsia="Calibri" w:hAnsi="Times New Roman" w:cs="Times New Roman"/>
          <w:sz w:val="28"/>
          <w:szCs w:val="28"/>
        </w:rPr>
        <w:t xml:space="preserve"> анализ</w:t>
      </w:r>
      <w:r w:rsidRPr="00A731A2">
        <w:rPr>
          <w:rFonts w:ascii="Times New Roman" w:eastAsia="Calibri" w:hAnsi="Times New Roman" w:cs="Times New Roman"/>
          <w:sz w:val="28"/>
          <w:szCs w:val="28"/>
        </w:rPr>
        <w:t>а</w:t>
      </w:r>
      <w:r w:rsidR="00424562" w:rsidRPr="00A731A2">
        <w:rPr>
          <w:rFonts w:ascii="Times New Roman" w:eastAsia="Calibri" w:hAnsi="Times New Roman" w:cs="Times New Roman"/>
          <w:sz w:val="28"/>
          <w:szCs w:val="28"/>
        </w:rPr>
        <w:t xml:space="preserve"> характера и тяжести нарушений при представлении сведений о доходах, расходах совершенные гражданским </w:t>
      </w:r>
      <w:r w:rsidR="00424562" w:rsidRPr="00A731A2">
        <w:rPr>
          <w:rFonts w:ascii="Times New Roman" w:eastAsia="Calibri" w:hAnsi="Times New Roman" w:cs="Times New Roman"/>
          <w:sz w:val="28"/>
          <w:szCs w:val="28"/>
        </w:rPr>
        <w:lastRenderedPageBreak/>
        <w:t xml:space="preserve">служащим нарушения </w:t>
      </w:r>
      <w:r w:rsidRPr="00A731A2">
        <w:rPr>
          <w:rFonts w:ascii="Times New Roman" w:eastAsia="Calibri" w:hAnsi="Times New Roman" w:cs="Times New Roman"/>
          <w:sz w:val="28"/>
          <w:szCs w:val="28"/>
        </w:rPr>
        <w:t>признаны</w:t>
      </w:r>
      <w:r w:rsidR="00424562" w:rsidRPr="00A731A2">
        <w:rPr>
          <w:rFonts w:ascii="Times New Roman" w:eastAsia="Calibri" w:hAnsi="Times New Roman" w:cs="Times New Roman"/>
          <w:sz w:val="28"/>
          <w:szCs w:val="28"/>
        </w:rPr>
        <w:t xml:space="preserve"> малозначительными, в связи с чем к нему возможно применить дисциплинарное взыскание в виде замечания, а также </w:t>
      </w:r>
      <w:r w:rsidRPr="00A731A2">
        <w:rPr>
          <w:rFonts w:ascii="Times New Roman" w:eastAsia="Calibri" w:hAnsi="Times New Roman" w:cs="Times New Roman"/>
          <w:sz w:val="28"/>
          <w:szCs w:val="28"/>
        </w:rPr>
        <w:br/>
      </w:r>
      <w:r w:rsidR="00424562" w:rsidRPr="00A731A2">
        <w:rPr>
          <w:rFonts w:ascii="Times New Roman" w:eastAsia="Calibri" w:hAnsi="Times New Roman" w:cs="Times New Roman"/>
          <w:sz w:val="28"/>
          <w:szCs w:val="28"/>
        </w:rPr>
        <w:t>в письменном виде указать на недопустимость представления впредь неполных и недостоверны</w:t>
      </w:r>
      <w:r w:rsidR="004F2FC4">
        <w:rPr>
          <w:rFonts w:ascii="Times New Roman" w:eastAsia="Calibri" w:hAnsi="Times New Roman" w:cs="Times New Roman"/>
          <w:sz w:val="28"/>
          <w:szCs w:val="28"/>
        </w:rPr>
        <w:t>х сведений о доходах, расходах;</w:t>
      </w:r>
    </w:p>
    <w:p w:rsidR="00A731A2" w:rsidRDefault="00424562" w:rsidP="00A731A2">
      <w:pPr>
        <w:ind w:firstLine="567"/>
        <w:rPr>
          <w:rFonts w:ascii="Times New Roman" w:hAnsi="Times New Roman" w:cs="Times New Roman"/>
          <w:sz w:val="28"/>
          <w:szCs w:val="28"/>
          <w:u w:val="single"/>
        </w:rPr>
      </w:pPr>
      <w:r w:rsidRPr="00A731A2">
        <w:rPr>
          <w:rFonts w:ascii="Times New Roman" w:eastAsia="Calibri" w:hAnsi="Times New Roman" w:cs="Times New Roman"/>
          <w:sz w:val="28"/>
          <w:szCs w:val="28"/>
        </w:rPr>
        <w:tab/>
      </w:r>
    </w:p>
    <w:p w:rsidR="008D61A3" w:rsidRPr="00A731A2" w:rsidRDefault="00F31632" w:rsidP="00A731A2">
      <w:pPr>
        <w:ind w:firstLine="567"/>
        <w:rPr>
          <w:rFonts w:ascii="Times New Roman" w:hAnsi="Times New Roman" w:cs="Times New Roman"/>
          <w:sz w:val="28"/>
          <w:szCs w:val="28"/>
          <w:u w:val="single"/>
        </w:rPr>
      </w:pPr>
      <w:r w:rsidRPr="00A731A2">
        <w:rPr>
          <w:rFonts w:ascii="Times New Roman" w:hAnsi="Times New Roman" w:cs="Times New Roman"/>
          <w:sz w:val="28"/>
          <w:szCs w:val="28"/>
        </w:rPr>
        <w:t>3</w:t>
      </w:r>
      <w:r w:rsidR="00CD0F78" w:rsidRPr="00A731A2">
        <w:rPr>
          <w:rFonts w:ascii="Times New Roman" w:hAnsi="Times New Roman" w:cs="Times New Roman"/>
          <w:sz w:val="28"/>
          <w:szCs w:val="28"/>
        </w:rPr>
        <w:t>)</w:t>
      </w:r>
      <w:r w:rsidRPr="00A731A2">
        <w:rPr>
          <w:rFonts w:ascii="Times New Roman" w:hAnsi="Times New Roman" w:cs="Times New Roman"/>
          <w:sz w:val="28"/>
          <w:szCs w:val="28"/>
        </w:rPr>
        <w:t xml:space="preserve"> </w:t>
      </w:r>
      <w:r w:rsidR="008D61A3" w:rsidRPr="00A731A2">
        <w:rPr>
          <w:rFonts w:ascii="Times New Roman" w:eastAsia="Calibri" w:hAnsi="Times New Roman" w:cs="Times New Roman"/>
          <w:sz w:val="28"/>
          <w:szCs w:val="28"/>
        </w:rPr>
        <w:t xml:space="preserve">мониторинг исполнения </w:t>
      </w:r>
      <w:r w:rsidR="0077473D" w:rsidRPr="00A731A2">
        <w:rPr>
          <w:rFonts w:ascii="Times New Roman" w:hAnsi="Times New Roman" w:cs="Times New Roman"/>
          <w:sz w:val="28"/>
          <w:szCs w:val="28"/>
        </w:rPr>
        <w:t xml:space="preserve">гражданскими служащими Министерства </w:t>
      </w:r>
      <w:r w:rsidR="008D61A3" w:rsidRPr="00A731A2">
        <w:rPr>
          <w:rFonts w:ascii="Times New Roman" w:eastAsia="Calibri" w:hAnsi="Times New Roman" w:cs="Times New Roman"/>
          <w:sz w:val="28"/>
          <w:szCs w:val="28"/>
        </w:rPr>
        <w:t xml:space="preserve">установленного порядка сообщения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зачислении </w:t>
      </w:r>
      <w:r w:rsidR="002C6F97" w:rsidRPr="00A731A2">
        <w:rPr>
          <w:rFonts w:ascii="Times New Roman" w:eastAsia="Calibri" w:hAnsi="Times New Roman" w:cs="Times New Roman"/>
          <w:sz w:val="28"/>
          <w:szCs w:val="28"/>
        </w:rPr>
        <w:br/>
      </w:r>
      <w:r w:rsidR="008D61A3" w:rsidRPr="00A731A2">
        <w:rPr>
          <w:rFonts w:ascii="Times New Roman" w:eastAsia="Calibri" w:hAnsi="Times New Roman" w:cs="Times New Roman"/>
          <w:sz w:val="28"/>
          <w:szCs w:val="28"/>
        </w:rPr>
        <w:t>в доход соответствующего бюджета средств, вырученных от его реализации</w:t>
      </w:r>
      <w:r w:rsidR="005B6373" w:rsidRPr="00A731A2">
        <w:rPr>
          <w:rFonts w:ascii="Times New Roman" w:eastAsia="Calibri" w:hAnsi="Times New Roman" w:cs="Times New Roman"/>
          <w:sz w:val="28"/>
          <w:szCs w:val="28"/>
        </w:rPr>
        <w:t xml:space="preserve"> (пункт 8 Плана)</w:t>
      </w:r>
      <w:r w:rsidR="00144873" w:rsidRPr="00A731A2">
        <w:rPr>
          <w:rFonts w:ascii="Times New Roman" w:eastAsia="Calibri" w:hAnsi="Times New Roman" w:cs="Times New Roman"/>
          <w:sz w:val="28"/>
          <w:szCs w:val="28"/>
        </w:rPr>
        <w:t>.</w:t>
      </w:r>
    </w:p>
    <w:p w:rsidR="00FD18E1" w:rsidRPr="00A731A2" w:rsidRDefault="00FD18E1" w:rsidP="00A731A2">
      <w:pPr>
        <w:tabs>
          <w:tab w:val="left" w:pos="567"/>
        </w:tabs>
        <w:rPr>
          <w:rFonts w:ascii="Times New Roman" w:eastAsia="Calibri" w:hAnsi="Times New Roman" w:cs="Times New Roman"/>
          <w:sz w:val="28"/>
          <w:szCs w:val="28"/>
          <w:lang w:eastAsia="ru-RU"/>
        </w:rPr>
      </w:pPr>
      <w:r w:rsidRPr="00A731A2">
        <w:rPr>
          <w:rFonts w:ascii="Times New Roman" w:hAnsi="Times New Roman" w:cs="Times New Roman"/>
          <w:sz w:val="28"/>
          <w:szCs w:val="28"/>
        </w:rPr>
        <w:tab/>
      </w:r>
      <w:r w:rsidR="00144873" w:rsidRPr="00A731A2">
        <w:rPr>
          <w:rFonts w:ascii="Times New Roman" w:eastAsia="Calibri" w:hAnsi="Times New Roman" w:cs="Times New Roman"/>
          <w:sz w:val="28"/>
          <w:szCs w:val="28"/>
        </w:rPr>
        <w:t>В</w:t>
      </w:r>
      <w:r w:rsidRPr="00A731A2">
        <w:rPr>
          <w:rFonts w:ascii="Times New Roman" w:eastAsia="Calibri" w:hAnsi="Times New Roman" w:cs="Times New Roman"/>
          <w:sz w:val="28"/>
          <w:szCs w:val="28"/>
        </w:rPr>
        <w:t xml:space="preserve"> отчетном</w:t>
      </w:r>
      <w:r w:rsidRPr="00A731A2">
        <w:rPr>
          <w:rFonts w:ascii="Times New Roman" w:eastAsia="Calibri" w:hAnsi="Times New Roman" w:cs="Times New Roman"/>
          <w:sz w:val="28"/>
          <w:szCs w:val="28"/>
          <w:lang w:eastAsia="ru-RU"/>
        </w:rPr>
        <w:t xml:space="preserve"> периоде </w:t>
      </w:r>
      <w:r w:rsidR="00A91B6D">
        <w:rPr>
          <w:rFonts w:ascii="Times New Roman" w:eastAsia="Calibri" w:hAnsi="Times New Roman" w:cs="Times New Roman"/>
          <w:sz w:val="28"/>
          <w:szCs w:val="28"/>
          <w:lang w:eastAsia="ru-RU"/>
        </w:rPr>
        <w:t xml:space="preserve">(по состоянию на 20 декабря 2016 года) </w:t>
      </w:r>
      <w:r w:rsidR="00A91B6D">
        <w:rPr>
          <w:rFonts w:ascii="Times New Roman" w:eastAsia="Calibri" w:hAnsi="Times New Roman" w:cs="Times New Roman"/>
          <w:sz w:val="28"/>
          <w:szCs w:val="28"/>
          <w:lang w:eastAsia="ru-RU"/>
        </w:rPr>
        <w:br/>
      </w:r>
      <w:r w:rsidR="00354AE6" w:rsidRPr="00354AE6">
        <w:rPr>
          <w:rFonts w:ascii="Times New Roman" w:eastAsia="Calibri" w:hAnsi="Times New Roman" w:cs="Times New Roman"/>
          <w:sz w:val="28"/>
          <w:szCs w:val="28"/>
          <w:lang w:eastAsia="ru-RU"/>
        </w:rPr>
        <w:t>1</w:t>
      </w:r>
      <w:r w:rsidR="00A91B6D">
        <w:rPr>
          <w:rFonts w:ascii="Times New Roman" w:eastAsia="Calibri" w:hAnsi="Times New Roman" w:cs="Times New Roman"/>
          <w:sz w:val="28"/>
          <w:szCs w:val="28"/>
          <w:lang w:eastAsia="ru-RU"/>
        </w:rPr>
        <w:t>1</w:t>
      </w:r>
      <w:r w:rsidRPr="00354AE6">
        <w:rPr>
          <w:rFonts w:ascii="Times New Roman" w:eastAsia="Calibri" w:hAnsi="Times New Roman" w:cs="Times New Roman"/>
          <w:sz w:val="28"/>
          <w:szCs w:val="28"/>
          <w:lang w:eastAsia="ru-RU"/>
        </w:rPr>
        <w:t xml:space="preserve"> гражданских</w:t>
      </w:r>
      <w:r w:rsidRPr="00A731A2">
        <w:rPr>
          <w:rFonts w:ascii="Times New Roman" w:eastAsia="Calibri" w:hAnsi="Times New Roman" w:cs="Times New Roman"/>
          <w:sz w:val="28"/>
          <w:szCs w:val="28"/>
          <w:lang w:eastAsia="ru-RU"/>
        </w:rPr>
        <w:t xml:space="preserve"> служащих Министерства своевременно представили уведомления о получении </w:t>
      </w:r>
      <w:r w:rsidR="00354AE6" w:rsidRPr="00354AE6">
        <w:rPr>
          <w:rFonts w:ascii="Times New Roman" w:eastAsia="Calibri" w:hAnsi="Times New Roman" w:cs="Times New Roman"/>
          <w:sz w:val="28"/>
          <w:szCs w:val="28"/>
          <w:lang w:eastAsia="ru-RU"/>
        </w:rPr>
        <w:t>2</w:t>
      </w:r>
      <w:r w:rsidR="00A91B6D">
        <w:rPr>
          <w:rFonts w:ascii="Times New Roman" w:eastAsia="Calibri" w:hAnsi="Times New Roman" w:cs="Times New Roman"/>
          <w:sz w:val="28"/>
          <w:szCs w:val="28"/>
          <w:lang w:eastAsia="ru-RU"/>
        </w:rPr>
        <w:t>4</w:t>
      </w:r>
      <w:r w:rsidRPr="00354AE6">
        <w:rPr>
          <w:rFonts w:ascii="Times New Roman" w:eastAsia="Calibri" w:hAnsi="Times New Roman" w:cs="Times New Roman"/>
          <w:sz w:val="28"/>
          <w:szCs w:val="28"/>
          <w:lang w:eastAsia="ru-RU"/>
        </w:rPr>
        <w:t xml:space="preserve"> подарков</w:t>
      </w:r>
      <w:r w:rsidRPr="00A731A2">
        <w:rPr>
          <w:rFonts w:ascii="Times New Roman" w:eastAsia="Calibri" w:hAnsi="Times New Roman" w:cs="Times New Roman"/>
          <w:sz w:val="28"/>
          <w:szCs w:val="28"/>
          <w:lang w:eastAsia="ru-RU"/>
        </w:rPr>
        <w:t xml:space="preserve">, полученных ими в связи </w:t>
      </w:r>
      <w:r w:rsidR="00A91B6D">
        <w:rPr>
          <w:rFonts w:ascii="Times New Roman" w:eastAsia="Calibri" w:hAnsi="Times New Roman" w:cs="Times New Roman"/>
          <w:sz w:val="28"/>
          <w:szCs w:val="28"/>
          <w:lang w:eastAsia="ru-RU"/>
        </w:rPr>
        <w:br/>
      </w:r>
      <w:r w:rsidRPr="00A731A2">
        <w:rPr>
          <w:rFonts w:ascii="Times New Roman" w:eastAsia="Calibri" w:hAnsi="Times New Roman" w:cs="Times New Roman"/>
          <w:sz w:val="28"/>
          <w:szCs w:val="28"/>
          <w:lang w:eastAsia="ru-RU"/>
        </w:rPr>
        <w:t>с протокольными мероприятиями, служебными командировками и другими официальными мероприятиями.</w:t>
      </w:r>
    </w:p>
    <w:p w:rsidR="00A731A2" w:rsidRDefault="0077473D" w:rsidP="00A731A2">
      <w:pPr>
        <w:pStyle w:val="ConsPlusNormal"/>
        <w:tabs>
          <w:tab w:val="left" w:pos="567"/>
        </w:tabs>
        <w:jc w:val="both"/>
        <w:rPr>
          <w:szCs w:val="28"/>
        </w:rPr>
      </w:pPr>
      <w:r w:rsidRPr="00A731A2">
        <w:rPr>
          <w:rFonts w:eastAsia="Calibri"/>
          <w:szCs w:val="28"/>
        </w:rPr>
        <w:tab/>
      </w:r>
      <w:r w:rsidR="00FD18E1" w:rsidRPr="00A731A2">
        <w:rPr>
          <w:rFonts w:eastAsia="Calibri"/>
          <w:szCs w:val="28"/>
        </w:rPr>
        <w:t xml:space="preserve">Кроме того, в отчетном периоде Министром труда и социальной защиты Российской Федерации было представлено </w:t>
      </w:r>
      <w:r w:rsidR="00354AE6" w:rsidRPr="00354AE6">
        <w:rPr>
          <w:rFonts w:eastAsia="Calibri"/>
          <w:szCs w:val="28"/>
        </w:rPr>
        <w:t>6</w:t>
      </w:r>
      <w:r w:rsidR="00FD18E1" w:rsidRPr="00354AE6">
        <w:rPr>
          <w:rFonts w:eastAsia="Calibri"/>
          <w:szCs w:val="28"/>
        </w:rPr>
        <w:t xml:space="preserve"> уведомлени</w:t>
      </w:r>
      <w:r w:rsidR="004807F7" w:rsidRPr="00354AE6">
        <w:rPr>
          <w:rFonts w:eastAsia="Calibri"/>
          <w:szCs w:val="28"/>
        </w:rPr>
        <w:t>й</w:t>
      </w:r>
      <w:r w:rsidR="00FD18E1" w:rsidRPr="00A731A2">
        <w:rPr>
          <w:rFonts w:eastAsia="Calibri"/>
          <w:szCs w:val="28"/>
        </w:rPr>
        <w:t xml:space="preserve"> </w:t>
      </w:r>
      <w:r w:rsidR="000C0333" w:rsidRPr="00A731A2">
        <w:rPr>
          <w:rFonts w:eastAsia="Calibri"/>
          <w:szCs w:val="28"/>
        </w:rPr>
        <w:br/>
      </w:r>
      <w:r w:rsidR="00FD18E1" w:rsidRPr="00A731A2">
        <w:rPr>
          <w:rFonts w:eastAsia="Calibri"/>
          <w:szCs w:val="28"/>
        </w:rPr>
        <w:t xml:space="preserve">о получении </w:t>
      </w:r>
      <w:r w:rsidR="002C6F97" w:rsidRPr="00354AE6">
        <w:rPr>
          <w:rFonts w:eastAsia="Calibri"/>
          <w:szCs w:val="28"/>
        </w:rPr>
        <w:t>1</w:t>
      </w:r>
      <w:r w:rsidR="00354AE6" w:rsidRPr="00354AE6">
        <w:rPr>
          <w:rFonts w:eastAsia="Calibri"/>
          <w:szCs w:val="28"/>
        </w:rPr>
        <w:t>5</w:t>
      </w:r>
      <w:r w:rsidR="002C6F97" w:rsidRPr="00354AE6">
        <w:rPr>
          <w:rFonts w:eastAsia="Calibri"/>
          <w:szCs w:val="28"/>
        </w:rPr>
        <w:t xml:space="preserve"> </w:t>
      </w:r>
      <w:r w:rsidR="00FD18E1" w:rsidRPr="00354AE6">
        <w:rPr>
          <w:rFonts w:eastAsia="Calibri"/>
          <w:szCs w:val="28"/>
        </w:rPr>
        <w:t>подарк</w:t>
      </w:r>
      <w:r w:rsidR="002C6F97" w:rsidRPr="00354AE6">
        <w:rPr>
          <w:rFonts w:eastAsia="Calibri"/>
          <w:szCs w:val="28"/>
        </w:rPr>
        <w:t>ов</w:t>
      </w:r>
      <w:r w:rsidR="00FD18E1" w:rsidRPr="00A731A2">
        <w:rPr>
          <w:rFonts w:eastAsia="Calibri"/>
          <w:szCs w:val="28"/>
        </w:rPr>
        <w:t xml:space="preserve"> в рамках служебн</w:t>
      </w:r>
      <w:r w:rsidR="002C6F97" w:rsidRPr="00A731A2">
        <w:rPr>
          <w:rFonts w:eastAsia="Calibri"/>
          <w:szCs w:val="28"/>
        </w:rPr>
        <w:t>ых</w:t>
      </w:r>
      <w:r w:rsidR="00FD18E1" w:rsidRPr="00A731A2">
        <w:rPr>
          <w:rFonts w:eastAsia="Calibri"/>
          <w:szCs w:val="28"/>
        </w:rPr>
        <w:t xml:space="preserve"> командиров</w:t>
      </w:r>
      <w:r w:rsidR="002C6F97" w:rsidRPr="00A731A2">
        <w:rPr>
          <w:rFonts w:eastAsia="Calibri"/>
          <w:szCs w:val="28"/>
        </w:rPr>
        <w:t>о</w:t>
      </w:r>
      <w:r w:rsidR="00FD18E1" w:rsidRPr="00A731A2">
        <w:rPr>
          <w:rFonts w:eastAsia="Calibri"/>
          <w:szCs w:val="28"/>
        </w:rPr>
        <w:t xml:space="preserve">к, </w:t>
      </w:r>
      <w:r w:rsidR="004807F7" w:rsidRPr="00A731A2">
        <w:rPr>
          <w:rFonts w:eastAsia="Calibri"/>
          <w:szCs w:val="28"/>
        </w:rPr>
        <w:br/>
      </w:r>
      <w:r w:rsidR="00FD18E1" w:rsidRPr="00A731A2">
        <w:rPr>
          <w:rFonts w:eastAsia="Calibri"/>
          <w:szCs w:val="28"/>
        </w:rPr>
        <w:t>котор</w:t>
      </w:r>
      <w:r w:rsidR="002C6F97" w:rsidRPr="00A731A2">
        <w:rPr>
          <w:rFonts w:eastAsia="Calibri"/>
          <w:szCs w:val="28"/>
        </w:rPr>
        <w:t>ы</w:t>
      </w:r>
      <w:r w:rsidR="00FD18E1" w:rsidRPr="00A731A2">
        <w:rPr>
          <w:rFonts w:eastAsia="Calibri"/>
          <w:szCs w:val="28"/>
        </w:rPr>
        <w:t xml:space="preserve">е в соответствии с </w:t>
      </w:r>
      <w:r w:rsidR="00FD18E1" w:rsidRPr="00A731A2">
        <w:rPr>
          <w:szCs w:val="28"/>
        </w:rPr>
        <w:t xml:space="preserve">Правилами, утвержденными постановлением Правительства Российской Федерации от 12 октября 2015 г. № 1088, </w:t>
      </w:r>
      <w:r w:rsidR="004807F7" w:rsidRPr="00A731A2">
        <w:rPr>
          <w:szCs w:val="28"/>
        </w:rPr>
        <w:br/>
      </w:r>
      <w:r w:rsidR="00FD18E1" w:rsidRPr="00A731A2">
        <w:rPr>
          <w:szCs w:val="28"/>
        </w:rPr>
        <w:t>был</w:t>
      </w:r>
      <w:r w:rsidR="002C6F97" w:rsidRPr="00A731A2">
        <w:rPr>
          <w:szCs w:val="28"/>
        </w:rPr>
        <w:t>и</w:t>
      </w:r>
      <w:r w:rsidR="00FD18E1" w:rsidRPr="00A731A2">
        <w:rPr>
          <w:szCs w:val="28"/>
        </w:rPr>
        <w:t xml:space="preserve"> направлен</w:t>
      </w:r>
      <w:r w:rsidR="002C6F97" w:rsidRPr="00A731A2">
        <w:rPr>
          <w:szCs w:val="28"/>
        </w:rPr>
        <w:t>ы</w:t>
      </w:r>
      <w:r w:rsidR="00FD18E1" w:rsidRPr="00A731A2">
        <w:rPr>
          <w:szCs w:val="28"/>
        </w:rPr>
        <w:t xml:space="preserve"> в Департамент управления делами Правительства Российской Федерации для ознакомления с ним Заместителю Председателя Правительства Российской Федерации - Руководителю Аппарата Правительства Российской Федерации (письм</w:t>
      </w:r>
      <w:r w:rsidR="002C6F97" w:rsidRPr="00A731A2">
        <w:rPr>
          <w:szCs w:val="28"/>
        </w:rPr>
        <w:t>а</w:t>
      </w:r>
      <w:r w:rsidR="00FD18E1" w:rsidRPr="00A731A2">
        <w:rPr>
          <w:szCs w:val="28"/>
        </w:rPr>
        <w:t xml:space="preserve"> Министерства </w:t>
      </w:r>
      <w:r w:rsidR="00FD18E1" w:rsidRPr="00354AE6">
        <w:rPr>
          <w:szCs w:val="28"/>
        </w:rPr>
        <w:t xml:space="preserve">от </w:t>
      </w:r>
      <w:r w:rsidR="002C6F97" w:rsidRPr="00354AE6">
        <w:rPr>
          <w:szCs w:val="28"/>
        </w:rPr>
        <w:t>21</w:t>
      </w:r>
      <w:r w:rsidR="00FD18E1" w:rsidRPr="00354AE6">
        <w:rPr>
          <w:szCs w:val="28"/>
        </w:rPr>
        <w:t xml:space="preserve"> </w:t>
      </w:r>
      <w:r w:rsidR="002C6F97" w:rsidRPr="00354AE6">
        <w:rPr>
          <w:szCs w:val="28"/>
        </w:rPr>
        <w:t>января</w:t>
      </w:r>
      <w:r w:rsidR="00FD18E1" w:rsidRPr="00354AE6">
        <w:rPr>
          <w:szCs w:val="28"/>
        </w:rPr>
        <w:t xml:space="preserve"> 201</w:t>
      </w:r>
      <w:r w:rsidR="002C6F97" w:rsidRPr="00354AE6">
        <w:rPr>
          <w:szCs w:val="28"/>
        </w:rPr>
        <w:t>6</w:t>
      </w:r>
      <w:r w:rsidR="00FD18E1" w:rsidRPr="00354AE6">
        <w:rPr>
          <w:szCs w:val="28"/>
        </w:rPr>
        <w:t xml:space="preserve"> г. № 10-9/10/</w:t>
      </w:r>
      <w:r w:rsidR="002C6F97" w:rsidRPr="00354AE6">
        <w:rPr>
          <w:szCs w:val="28"/>
        </w:rPr>
        <w:t>П</w:t>
      </w:r>
      <w:r w:rsidR="00FD18E1" w:rsidRPr="00354AE6">
        <w:rPr>
          <w:szCs w:val="28"/>
        </w:rPr>
        <w:t>-</w:t>
      </w:r>
      <w:r w:rsidR="002C6F97" w:rsidRPr="00354AE6">
        <w:rPr>
          <w:szCs w:val="28"/>
        </w:rPr>
        <w:t>225, от 29 января 2016 г. № 10-9/10/П-447, от 17 февраля 2016 г. № 10-9/10/П-846, от 24 марта 2016 г. № 10-9/10/П-1625</w:t>
      </w:r>
      <w:r w:rsidR="008135B9" w:rsidRPr="00354AE6">
        <w:rPr>
          <w:szCs w:val="28"/>
        </w:rPr>
        <w:t xml:space="preserve">, </w:t>
      </w:r>
      <w:r w:rsidR="004807F7" w:rsidRPr="00354AE6">
        <w:rPr>
          <w:szCs w:val="28"/>
        </w:rPr>
        <w:br/>
      </w:r>
      <w:r w:rsidR="008135B9" w:rsidRPr="00354AE6">
        <w:rPr>
          <w:szCs w:val="28"/>
        </w:rPr>
        <w:t xml:space="preserve">от </w:t>
      </w:r>
      <w:r w:rsidR="004807F7" w:rsidRPr="00354AE6">
        <w:rPr>
          <w:szCs w:val="28"/>
        </w:rPr>
        <w:t>13</w:t>
      </w:r>
      <w:r w:rsidR="008135B9" w:rsidRPr="00354AE6">
        <w:rPr>
          <w:szCs w:val="28"/>
        </w:rPr>
        <w:t xml:space="preserve"> сентября 2016 г. № 10-9/10/П-</w:t>
      </w:r>
      <w:r w:rsidR="004807F7" w:rsidRPr="00354AE6">
        <w:rPr>
          <w:szCs w:val="28"/>
        </w:rPr>
        <w:t>5723</w:t>
      </w:r>
      <w:r w:rsidR="00354AE6" w:rsidRPr="00354AE6">
        <w:rPr>
          <w:szCs w:val="28"/>
        </w:rPr>
        <w:t xml:space="preserve">, от 8 декабря 2016 г. </w:t>
      </w:r>
      <w:r w:rsidR="00354AE6">
        <w:rPr>
          <w:szCs w:val="28"/>
        </w:rPr>
        <w:br/>
      </w:r>
      <w:r w:rsidR="00354AE6" w:rsidRPr="00354AE6">
        <w:rPr>
          <w:szCs w:val="28"/>
        </w:rPr>
        <w:t>№ 10-9/10/П-7937</w:t>
      </w:r>
      <w:r w:rsidR="00FD18E1" w:rsidRPr="00354AE6">
        <w:rPr>
          <w:szCs w:val="28"/>
        </w:rPr>
        <w:t>).</w:t>
      </w:r>
      <w:r w:rsidR="00FD18E1" w:rsidRPr="00A731A2">
        <w:rPr>
          <w:szCs w:val="28"/>
        </w:rPr>
        <w:t xml:space="preserve"> </w:t>
      </w:r>
    </w:p>
    <w:p w:rsidR="00A731A2" w:rsidRPr="00A731A2" w:rsidRDefault="00FD18E1" w:rsidP="00A731A2">
      <w:pPr>
        <w:pStyle w:val="ConsPlusNormal"/>
        <w:tabs>
          <w:tab w:val="left" w:pos="0"/>
        </w:tabs>
        <w:ind w:firstLine="567"/>
        <w:jc w:val="both"/>
        <w:rPr>
          <w:szCs w:val="28"/>
        </w:rPr>
      </w:pPr>
      <w:r w:rsidRPr="00A731A2">
        <w:rPr>
          <w:rFonts w:eastAsia="Calibri"/>
          <w:szCs w:val="28"/>
        </w:rPr>
        <w:t xml:space="preserve">За 2016 год случаев несоблюдения гражданскими служащими Министерства установленного законодательством порядка сообщения </w:t>
      </w:r>
      <w:r w:rsidR="004F2FC4">
        <w:rPr>
          <w:rFonts w:eastAsia="Calibri"/>
          <w:szCs w:val="28"/>
        </w:rPr>
        <w:br/>
      </w:r>
      <w:r w:rsidRPr="00A731A2">
        <w:rPr>
          <w:rFonts w:eastAsia="Calibri"/>
          <w:szCs w:val="28"/>
        </w:rPr>
        <w:t>о получении ими подарка в связи с их должностным положением или в связи с исполнением ими служебных обязанностей не выявлено</w:t>
      </w:r>
      <w:r w:rsidR="00CD0F78" w:rsidRPr="00A731A2">
        <w:rPr>
          <w:rFonts w:eastAsia="Calibri"/>
          <w:szCs w:val="28"/>
        </w:rPr>
        <w:t>;</w:t>
      </w:r>
    </w:p>
    <w:p w:rsidR="00A731A2" w:rsidRDefault="00A731A2" w:rsidP="00A731A2">
      <w:pPr>
        <w:tabs>
          <w:tab w:val="left" w:pos="426"/>
        </w:tabs>
        <w:rPr>
          <w:rFonts w:ascii="Times New Roman" w:eastAsia="Calibri" w:hAnsi="Times New Roman" w:cs="Times New Roman"/>
          <w:sz w:val="28"/>
          <w:szCs w:val="28"/>
        </w:rPr>
      </w:pPr>
    </w:p>
    <w:p w:rsidR="00EE4287" w:rsidRDefault="00F31632" w:rsidP="00EE4287">
      <w:pPr>
        <w:tabs>
          <w:tab w:val="left" w:pos="0"/>
        </w:tabs>
        <w:ind w:firstLine="567"/>
        <w:rPr>
          <w:rFonts w:ascii="Times New Roman" w:eastAsia="Calibri" w:hAnsi="Times New Roman" w:cs="Times New Roman"/>
          <w:sz w:val="28"/>
          <w:szCs w:val="28"/>
        </w:rPr>
      </w:pPr>
      <w:r w:rsidRPr="00A731A2">
        <w:rPr>
          <w:rFonts w:ascii="Times New Roman" w:hAnsi="Times New Roman" w:cs="Times New Roman"/>
          <w:sz w:val="28"/>
          <w:szCs w:val="28"/>
        </w:rPr>
        <w:t>4</w:t>
      </w:r>
      <w:r w:rsidR="00CD0F78" w:rsidRPr="00A731A2">
        <w:rPr>
          <w:rFonts w:ascii="Times New Roman" w:hAnsi="Times New Roman" w:cs="Times New Roman"/>
          <w:sz w:val="28"/>
          <w:szCs w:val="28"/>
        </w:rPr>
        <w:t>)</w:t>
      </w:r>
      <w:r w:rsidRPr="00A731A2">
        <w:rPr>
          <w:rFonts w:ascii="Times New Roman" w:hAnsi="Times New Roman" w:cs="Times New Roman"/>
          <w:sz w:val="28"/>
          <w:szCs w:val="28"/>
        </w:rPr>
        <w:t xml:space="preserve"> </w:t>
      </w:r>
      <w:r w:rsidR="00CD0F78" w:rsidRPr="00A731A2">
        <w:rPr>
          <w:rFonts w:ascii="Times New Roman" w:hAnsi="Times New Roman" w:cs="Times New Roman"/>
          <w:sz w:val="28"/>
          <w:szCs w:val="28"/>
        </w:rPr>
        <w:t>о</w:t>
      </w:r>
      <w:r w:rsidRPr="00A731A2">
        <w:rPr>
          <w:rFonts w:ascii="Times New Roman" w:hAnsi="Times New Roman" w:cs="Times New Roman"/>
          <w:sz w:val="28"/>
          <w:szCs w:val="28"/>
        </w:rPr>
        <w:t xml:space="preserve">существление контроля исполнения гражданскими служащими обязанности по предварительному уведомлению представителя нанимателя </w:t>
      </w:r>
      <w:r w:rsidR="008E6867" w:rsidRPr="00A731A2">
        <w:rPr>
          <w:rFonts w:ascii="Times New Roman" w:hAnsi="Times New Roman" w:cs="Times New Roman"/>
          <w:sz w:val="28"/>
          <w:szCs w:val="28"/>
        </w:rPr>
        <w:br/>
      </w:r>
      <w:r w:rsidRPr="00A731A2">
        <w:rPr>
          <w:rFonts w:ascii="Times New Roman" w:hAnsi="Times New Roman" w:cs="Times New Roman"/>
          <w:sz w:val="28"/>
          <w:szCs w:val="28"/>
        </w:rPr>
        <w:t>о выполнении иной оплачиваемой работы</w:t>
      </w:r>
      <w:r w:rsidR="007E5902" w:rsidRPr="00A731A2">
        <w:rPr>
          <w:rFonts w:ascii="Times New Roman" w:hAnsi="Times New Roman" w:cs="Times New Roman"/>
          <w:sz w:val="28"/>
          <w:szCs w:val="28"/>
        </w:rPr>
        <w:t>, возможности возникновения конфликта интересов при осуществлении данной работы (пункт 13 Плана)</w:t>
      </w:r>
      <w:r w:rsidR="00144873" w:rsidRPr="00A731A2">
        <w:rPr>
          <w:rFonts w:ascii="Times New Roman" w:hAnsi="Times New Roman" w:cs="Times New Roman"/>
          <w:sz w:val="28"/>
          <w:szCs w:val="28"/>
        </w:rPr>
        <w:t>.</w:t>
      </w:r>
      <w:r w:rsidRPr="00A731A2">
        <w:rPr>
          <w:rFonts w:ascii="Times New Roman" w:hAnsi="Times New Roman" w:cs="Times New Roman"/>
          <w:sz w:val="28"/>
          <w:szCs w:val="28"/>
        </w:rPr>
        <w:t xml:space="preserve"> </w:t>
      </w:r>
    </w:p>
    <w:p w:rsidR="00EE4287" w:rsidRDefault="00144873" w:rsidP="00EE4287">
      <w:pPr>
        <w:tabs>
          <w:tab w:val="left" w:pos="0"/>
        </w:tabs>
        <w:ind w:firstLine="567"/>
        <w:rPr>
          <w:rFonts w:ascii="Times New Roman" w:eastAsia="Calibri" w:hAnsi="Times New Roman" w:cs="Times New Roman"/>
          <w:sz w:val="28"/>
          <w:szCs w:val="28"/>
        </w:rPr>
      </w:pPr>
      <w:r w:rsidRPr="00A731A2">
        <w:rPr>
          <w:rFonts w:ascii="Times New Roman" w:hAnsi="Times New Roman" w:cs="Times New Roman"/>
          <w:sz w:val="28"/>
          <w:szCs w:val="28"/>
        </w:rPr>
        <w:t>В</w:t>
      </w:r>
      <w:r w:rsidR="00FD18E1" w:rsidRPr="00A731A2">
        <w:rPr>
          <w:rFonts w:ascii="Times New Roman" w:hAnsi="Times New Roman" w:cs="Times New Roman"/>
          <w:sz w:val="28"/>
          <w:szCs w:val="28"/>
        </w:rPr>
        <w:t xml:space="preserve"> отчетном периоде</w:t>
      </w:r>
      <w:r w:rsidR="00A91B6D">
        <w:rPr>
          <w:rFonts w:ascii="Times New Roman" w:hAnsi="Times New Roman" w:cs="Times New Roman"/>
          <w:sz w:val="28"/>
          <w:szCs w:val="28"/>
        </w:rPr>
        <w:t xml:space="preserve"> (по состоянию на 20 декабря 2016 года)</w:t>
      </w:r>
      <w:r w:rsidR="00FD18E1" w:rsidRPr="00A731A2">
        <w:rPr>
          <w:rFonts w:ascii="Times New Roman" w:hAnsi="Times New Roman" w:cs="Times New Roman"/>
          <w:sz w:val="28"/>
          <w:szCs w:val="28"/>
        </w:rPr>
        <w:t xml:space="preserve"> </w:t>
      </w:r>
      <w:r w:rsidR="00A91B6D">
        <w:rPr>
          <w:rFonts w:ascii="Times New Roman" w:hAnsi="Times New Roman" w:cs="Times New Roman"/>
          <w:sz w:val="28"/>
          <w:szCs w:val="28"/>
        </w:rPr>
        <w:br/>
      </w:r>
      <w:r w:rsidR="0014075A" w:rsidRPr="00141B45">
        <w:rPr>
          <w:rFonts w:ascii="Times New Roman" w:hAnsi="Times New Roman" w:cs="Times New Roman"/>
          <w:sz w:val="28"/>
          <w:szCs w:val="28"/>
        </w:rPr>
        <w:t>1</w:t>
      </w:r>
      <w:r w:rsidR="005A6731">
        <w:rPr>
          <w:rFonts w:ascii="Times New Roman" w:hAnsi="Times New Roman" w:cs="Times New Roman"/>
          <w:sz w:val="28"/>
          <w:szCs w:val="28"/>
        </w:rPr>
        <w:t>8</w:t>
      </w:r>
      <w:r w:rsidR="00FD18E1" w:rsidRPr="00141B45">
        <w:rPr>
          <w:rFonts w:ascii="Times New Roman" w:hAnsi="Times New Roman" w:cs="Times New Roman"/>
          <w:sz w:val="28"/>
          <w:szCs w:val="28"/>
        </w:rPr>
        <w:t xml:space="preserve"> гражданских</w:t>
      </w:r>
      <w:r w:rsidR="00FD18E1" w:rsidRPr="00A731A2">
        <w:rPr>
          <w:rFonts w:ascii="Times New Roman" w:hAnsi="Times New Roman" w:cs="Times New Roman"/>
          <w:sz w:val="28"/>
          <w:szCs w:val="28"/>
        </w:rPr>
        <w:t xml:space="preserve"> </w:t>
      </w:r>
      <w:r w:rsidR="00141B45">
        <w:rPr>
          <w:rFonts w:ascii="Times New Roman" w:hAnsi="Times New Roman" w:cs="Times New Roman"/>
          <w:sz w:val="28"/>
          <w:szCs w:val="28"/>
        </w:rPr>
        <w:t xml:space="preserve"> </w:t>
      </w:r>
      <w:r w:rsidR="00FD18E1" w:rsidRPr="00A731A2">
        <w:rPr>
          <w:rFonts w:ascii="Times New Roman" w:hAnsi="Times New Roman" w:cs="Times New Roman"/>
          <w:sz w:val="28"/>
          <w:szCs w:val="28"/>
        </w:rPr>
        <w:t>служащих Министерства своевременно уведомили представителя нанимателя о выполнении иной оплачиваемой работы.</w:t>
      </w:r>
      <w:r w:rsidR="00FD18E1" w:rsidRPr="00A731A2">
        <w:rPr>
          <w:rStyle w:val="FontStyle12"/>
          <w:sz w:val="28"/>
          <w:szCs w:val="28"/>
        </w:rPr>
        <w:t xml:space="preserve"> </w:t>
      </w:r>
      <w:r w:rsidR="00FD18E1" w:rsidRPr="00A731A2">
        <w:rPr>
          <w:rStyle w:val="FontStyle12"/>
          <w:b w:val="0"/>
          <w:sz w:val="28"/>
          <w:szCs w:val="28"/>
        </w:rPr>
        <w:t>У</w:t>
      </w:r>
      <w:r w:rsidR="00FD18E1" w:rsidRPr="00A731A2">
        <w:rPr>
          <w:rFonts w:ascii="Times New Roman" w:hAnsi="Times New Roman" w:cs="Times New Roman"/>
          <w:sz w:val="28"/>
          <w:szCs w:val="28"/>
        </w:rPr>
        <w:t>ведомления гра</w:t>
      </w:r>
      <w:r w:rsidR="00141B45">
        <w:rPr>
          <w:rFonts w:ascii="Times New Roman" w:hAnsi="Times New Roman" w:cs="Times New Roman"/>
          <w:sz w:val="28"/>
          <w:szCs w:val="28"/>
        </w:rPr>
        <w:t xml:space="preserve">жданских служащих Министерства </w:t>
      </w:r>
      <w:r w:rsidR="00FD18E1" w:rsidRPr="00A731A2">
        <w:rPr>
          <w:rFonts w:ascii="Times New Roman" w:hAnsi="Times New Roman" w:cs="Times New Roman"/>
          <w:sz w:val="28"/>
          <w:szCs w:val="28"/>
        </w:rPr>
        <w:t>о намерении выполнять иную оплачиваемую работу с резолюцией представителя нанимателя приобщены к личным делам гражданских служащих.</w:t>
      </w:r>
    </w:p>
    <w:p w:rsidR="00EE4287" w:rsidRDefault="00584DC0" w:rsidP="00EE4287">
      <w:pPr>
        <w:tabs>
          <w:tab w:val="left" w:pos="0"/>
        </w:tabs>
        <w:ind w:firstLine="567"/>
        <w:rPr>
          <w:rFonts w:ascii="Times New Roman" w:hAnsi="Times New Roman" w:cs="Times New Roman"/>
          <w:sz w:val="28"/>
          <w:szCs w:val="28"/>
        </w:rPr>
      </w:pPr>
      <w:r w:rsidRPr="00A731A2">
        <w:rPr>
          <w:rFonts w:ascii="Times New Roman" w:hAnsi="Times New Roman" w:cs="Times New Roman"/>
          <w:sz w:val="28"/>
          <w:szCs w:val="28"/>
        </w:rPr>
        <w:lastRenderedPageBreak/>
        <w:t>Один</w:t>
      </w:r>
      <w:r w:rsidR="00F31632" w:rsidRPr="00A731A2">
        <w:rPr>
          <w:rFonts w:ascii="Times New Roman" w:hAnsi="Times New Roman" w:cs="Times New Roman"/>
          <w:sz w:val="28"/>
          <w:szCs w:val="28"/>
        </w:rPr>
        <w:t xml:space="preserve"> гражданский служащий представил уведомление </w:t>
      </w:r>
      <w:r w:rsidR="006F3B12" w:rsidRPr="00A731A2">
        <w:rPr>
          <w:rFonts w:ascii="Times New Roman" w:hAnsi="Times New Roman" w:cs="Times New Roman"/>
          <w:sz w:val="28"/>
          <w:szCs w:val="28"/>
        </w:rPr>
        <w:t xml:space="preserve">о выполнении иной оплачиваемой работы </w:t>
      </w:r>
      <w:r w:rsidR="00F31632" w:rsidRPr="00A731A2">
        <w:rPr>
          <w:rFonts w:ascii="Times New Roman" w:hAnsi="Times New Roman" w:cs="Times New Roman"/>
          <w:sz w:val="28"/>
          <w:szCs w:val="28"/>
        </w:rPr>
        <w:t xml:space="preserve">после начала </w:t>
      </w:r>
      <w:r w:rsidR="006F3B12" w:rsidRPr="00A731A2">
        <w:rPr>
          <w:rFonts w:ascii="Times New Roman" w:hAnsi="Times New Roman" w:cs="Times New Roman"/>
          <w:sz w:val="28"/>
          <w:szCs w:val="28"/>
        </w:rPr>
        <w:t>ее выполнения</w:t>
      </w:r>
      <w:r w:rsidR="00FD18E1" w:rsidRPr="00A731A2">
        <w:rPr>
          <w:rFonts w:ascii="Times New Roman" w:hAnsi="Times New Roman" w:cs="Times New Roman"/>
          <w:sz w:val="28"/>
          <w:szCs w:val="28"/>
        </w:rPr>
        <w:t>.</w:t>
      </w:r>
      <w:r w:rsidR="00F31632" w:rsidRPr="00A731A2">
        <w:rPr>
          <w:rFonts w:ascii="Times New Roman" w:hAnsi="Times New Roman" w:cs="Times New Roman"/>
          <w:sz w:val="28"/>
          <w:szCs w:val="28"/>
        </w:rPr>
        <w:t xml:space="preserve"> </w:t>
      </w:r>
      <w:r w:rsidR="00FD18E1" w:rsidRPr="00A731A2">
        <w:rPr>
          <w:rFonts w:ascii="Times New Roman" w:hAnsi="Times New Roman" w:cs="Times New Roman"/>
          <w:sz w:val="28"/>
          <w:szCs w:val="28"/>
        </w:rPr>
        <w:t>Данный факт</w:t>
      </w:r>
      <w:r w:rsidR="00F31632" w:rsidRPr="00A731A2">
        <w:rPr>
          <w:rFonts w:ascii="Times New Roman" w:hAnsi="Times New Roman" w:cs="Times New Roman"/>
          <w:sz w:val="28"/>
          <w:szCs w:val="28"/>
        </w:rPr>
        <w:t xml:space="preserve"> </w:t>
      </w:r>
      <w:r w:rsidR="004F2FC4">
        <w:rPr>
          <w:rFonts w:ascii="Times New Roman" w:hAnsi="Times New Roman" w:cs="Times New Roman"/>
          <w:sz w:val="28"/>
          <w:szCs w:val="28"/>
        </w:rPr>
        <w:t>был</w:t>
      </w:r>
      <w:r w:rsidR="00F31632" w:rsidRPr="00A731A2">
        <w:rPr>
          <w:rFonts w:ascii="Times New Roman" w:hAnsi="Times New Roman" w:cs="Times New Roman"/>
          <w:sz w:val="28"/>
          <w:szCs w:val="28"/>
        </w:rPr>
        <w:t xml:space="preserve"> рассмотрен на заседании Комиссии</w:t>
      </w:r>
      <w:r w:rsidR="008B7862" w:rsidRPr="00A731A2">
        <w:rPr>
          <w:rFonts w:ascii="Times New Roman" w:hAnsi="Times New Roman" w:cs="Times New Roman"/>
          <w:sz w:val="28"/>
          <w:szCs w:val="28"/>
        </w:rPr>
        <w:t xml:space="preserve"> </w:t>
      </w:r>
      <w:r w:rsidR="00CD0F78" w:rsidRPr="00A731A2">
        <w:rPr>
          <w:rFonts w:ascii="Times New Roman" w:hAnsi="Times New Roman" w:cs="Times New Roman"/>
          <w:sz w:val="28"/>
          <w:szCs w:val="28"/>
        </w:rPr>
        <w:t xml:space="preserve">Министерства труда и социальной защиты Российской Федерации по соблюдению требований </w:t>
      </w:r>
      <w:r w:rsidR="00EE4287">
        <w:rPr>
          <w:rFonts w:ascii="Times New Roman" w:hAnsi="Times New Roman" w:cs="Times New Roman"/>
          <w:sz w:val="28"/>
          <w:szCs w:val="28"/>
        </w:rPr>
        <w:br/>
      </w:r>
      <w:r w:rsidR="00CD0F78" w:rsidRPr="00A731A2">
        <w:rPr>
          <w:rFonts w:ascii="Times New Roman" w:hAnsi="Times New Roman" w:cs="Times New Roman"/>
          <w:sz w:val="28"/>
          <w:szCs w:val="28"/>
        </w:rPr>
        <w:t>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конфликта интересов</w:t>
      </w:r>
      <w:r w:rsidR="006F3B12" w:rsidRPr="00A731A2">
        <w:rPr>
          <w:rFonts w:ascii="Times New Roman" w:hAnsi="Times New Roman" w:cs="Times New Roman"/>
          <w:sz w:val="28"/>
          <w:szCs w:val="28"/>
        </w:rPr>
        <w:t xml:space="preserve"> (далее - Комиссия)</w:t>
      </w:r>
      <w:r w:rsidR="00F31632" w:rsidRPr="00A731A2">
        <w:rPr>
          <w:rFonts w:ascii="Times New Roman" w:hAnsi="Times New Roman" w:cs="Times New Roman"/>
          <w:sz w:val="28"/>
          <w:szCs w:val="28"/>
        </w:rPr>
        <w:t>.</w:t>
      </w:r>
    </w:p>
    <w:p w:rsidR="00141B45" w:rsidRPr="00141B45" w:rsidRDefault="004F2FC4" w:rsidP="00141B45">
      <w:pPr>
        <w:tabs>
          <w:tab w:val="left" w:pos="0"/>
        </w:tabs>
        <w:ind w:firstLine="567"/>
        <w:rPr>
          <w:rFonts w:ascii="Times New Roman" w:eastAsia="Calibri" w:hAnsi="Times New Roman" w:cs="Times New Roman"/>
          <w:sz w:val="28"/>
          <w:szCs w:val="28"/>
        </w:rPr>
      </w:pPr>
      <w:r w:rsidRPr="00141B45">
        <w:rPr>
          <w:rFonts w:ascii="Times New Roman" w:hAnsi="Times New Roman" w:cs="Times New Roman"/>
          <w:sz w:val="28"/>
          <w:szCs w:val="28"/>
        </w:rPr>
        <w:t xml:space="preserve">Решением Комиссии </w:t>
      </w:r>
      <w:r w:rsidR="00141B45" w:rsidRPr="00141B45">
        <w:rPr>
          <w:rFonts w:ascii="Times New Roman" w:hAnsi="Times New Roman" w:cs="Times New Roman"/>
          <w:sz w:val="28"/>
          <w:szCs w:val="28"/>
        </w:rPr>
        <w:t>было</w:t>
      </w:r>
      <w:r w:rsidR="00141B45">
        <w:rPr>
          <w:rFonts w:ascii="Times New Roman" w:hAnsi="Times New Roman" w:cs="Times New Roman"/>
          <w:sz w:val="28"/>
          <w:szCs w:val="28"/>
        </w:rPr>
        <w:t xml:space="preserve"> </w:t>
      </w:r>
      <w:r w:rsidR="00141B45" w:rsidRPr="00141B45">
        <w:rPr>
          <w:rStyle w:val="FontStyle12"/>
          <w:b w:val="0"/>
          <w:sz w:val="28"/>
          <w:szCs w:val="28"/>
        </w:rPr>
        <w:t>призна</w:t>
      </w:r>
      <w:r w:rsidR="00141B45">
        <w:rPr>
          <w:rStyle w:val="FontStyle12"/>
          <w:b w:val="0"/>
          <w:sz w:val="28"/>
          <w:szCs w:val="28"/>
        </w:rPr>
        <w:t>но</w:t>
      </w:r>
      <w:r w:rsidR="00141B45" w:rsidRPr="00141B45">
        <w:rPr>
          <w:rStyle w:val="FontStyle12"/>
          <w:b w:val="0"/>
          <w:sz w:val="28"/>
          <w:szCs w:val="28"/>
        </w:rPr>
        <w:t xml:space="preserve">, что </w:t>
      </w:r>
      <w:r w:rsidR="00141B45">
        <w:rPr>
          <w:rStyle w:val="FontStyle12"/>
          <w:b w:val="0"/>
          <w:sz w:val="28"/>
          <w:szCs w:val="28"/>
        </w:rPr>
        <w:t>данный гражданский служащий Министерства</w:t>
      </w:r>
      <w:r w:rsidR="00141B45" w:rsidRPr="00141B45">
        <w:rPr>
          <w:rStyle w:val="FontStyle12"/>
          <w:b w:val="0"/>
          <w:sz w:val="28"/>
          <w:szCs w:val="28"/>
        </w:rPr>
        <w:t xml:space="preserve"> не соблюдал требования к служебному поведению</w:t>
      </w:r>
      <w:r w:rsidR="00141B45">
        <w:rPr>
          <w:rStyle w:val="FontStyle12"/>
          <w:b w:val="0"/>
          <w:sz w:val="28"/>
          <w:szCs w:val="28"/>
        </w:rPr>
        <w:t>, ему было</w:t>
      </w:r>
      <w:r w:rsidR="00141B45" w:rsidRPr="00141B45">
        <w:rPr>
          <w:rStyle w:val="FontStyle12"/>
          <w:b w:val="0"/>
          <w:sz w:val="28"/>
          <w:szCs w:val="28"/>
        </w:rPr>
        <w:t xml:space="preserve"> указа</w:t>
      </w:r>
      <w:r w:rsidR="00141B45">
        <w:rPr>
          <w:rStyle w:val="FontStyle12"/>
          <w:b w:val="0"/>
          <w:sz w:val="28"/>
          <w:szCs w:val="28"/>
        </w:rPr>
        <w:t>но</w:t>
      </w:r>
      <w:r w:rsidR="00141B45" w:rsidRPr="00141B45">
        <w:rPr>
          <w:rStyle w:val="FontStyle12"/>
          <w:b w:val="0"/>
          <w:sz w:val="28"/>
          <w:szCs w:val="28"/>
        </w:rPr>
        <w:t xml:space="preserve"> на недопустимость нарушения требований к служебному поведению</w:t>
      </w:r>
      <w:r w:rsidR="00141B45">
        <w:rPr>
          <w:rStyle w:val="FontStyle12"/>
          <w:b w:val="0"/>
          <w:sz w:val="28"/>
          <w:szCs w:val="28"/>
        </w:rPr>
        <w:t xml:space="preserve">, а также </w:t>
      </w:r>
      <w:r w:rsidR="00141B45" w:rsidRPr="00141B45">
        <w:rPr>
          <w:rStyle w:val="FontStyle12"/>
          <w:b w:val="0"/>
          <w:sz w:val="28"/>
          <w:szCs w:val="28"/>
        </w:rPr>
        <w:t>рекомендова</w:t>
      </w:r>
      <w:r w:rsidR="00141B45">
        <w:rPr>
          <w:rStyle w:val="FontStyle12"/>
          <w:b w:val="0"/>
          <w:sz w:val="28"/>
          <w:szCs w:val="28"/>
        </w:rPr>
        <w:t>но</w:t>
      </w:r>
      <w:r w:rsidR="00141B45" w:rsidRPr="00141B45">
        <w:rPr>
          <w:rStyle w:val="FontStyle12"/>
          <w:b w:val="0"/>
          <w:sz w:val="28"/>
          <w:szCs w:val="28"/>
        </w:rPr>
        <w:t xml:space="preserve"> актуализировать свои знания норм Федерального закона от</w:t>
      </w:r>
      <w:r w:rsidR="00141B45" w:rsidRPr="00141B45">
        <w:rPr>
          <w:rStyle w:val="FontStyle12"/>
          <w:sz w:val="28"/>
          <w:szCs w:val="28"/>
        </w:rPr>
        <w:t xml:space="preserve"> </w:t>
      </w:r>
      <w:r w:rsidR="00141B45" w:rsidRPr="00141B45">
        <w:rPr>
          <w:rFonts w:ascii="Times New Roman" w:eastAsia="Calibri" w:hAnsi="Times New Roman" w:cs="Times New Roman"/>
          <w:sz w:val="28"/>
          <w:szCs w:val="28"/>
        </w:rPr>
        <w:t xml:space="preserve">27.07.2004 № 79-ФЗ «О государственной гражданской службе Российской Федерации» в части установленных ограничений, запретов и обязанностей федерального государственного гражданского служащего, а также в дальнейшем соблюдать установленные законодательством о государственной гражданской службе и </w:t>
      </w:r>
      <w:proofErr w:type="spellStart"/>
      <w:r w:rsidR="00141B45" w:rsidRPr="00141B45">
        <w:rPr>
          <w:rFonts w:ascii="Times New Roman" w:eastAsia="Calibri" w:hAnsi="Times New Roman" w:cs="Times New Roman"/>
          <w:sz w:val="28"/>
          <w:szCs w:val="28"/>
        </w:rPr>
        <w:t>антикоррупционным</w:t>
      </w:r>
      <w:proofErr w:type="spellEnd"/>
      <w:r w:rsidR="00141B45" w:rsidRPr="00141B45">
        <w:rPr>
          <w:rFonts w:ascii="Times New Roman" w:eastAsia="Calibri" w:hAnsi="Times New Roman" w:cs="Times New Roman"/>
          <w:sz w:val="28"/>
          <w:szCs w:val="28"/>
        </w:rPr>
        <w:t xml:space="preserve"> законодательством ограничения, запреты и обязанности, в том числе уведомлять Министра о выполнении иной оплачиваемой</w:t>
      </w:r>
      <w:r w:rsidR="005A6731">
        <w:rPr>
          <w:rFonts w:ascii="Times New Roman" w:eastAsia="Calibri" w:hAnsi="Times New Roman" w:cs="Times New Roman"/>
          <w:sz w:val="28"/>
          <w:szCs w:val="28"/>
        </w:rPr>
        <w:t xml:space="preserve"> работы до начала ее выполнения;</w:t>
      </w:r>
    </w:p>
    <w:p w:rsidR="004F2FC4" w:rsidRDefault="004F2FC4" w:rsidP="00EE4287">
      <w:pPr>
        <w:tabs>
          <w:tab w:val="left" w:pos="0"/>
        </w:tabs>
        <w:ind w:firstLine="567"/>
        <w:rPr>
          <w:rFonts w:ascii="Times New Roman" w:eastAsia="Calibri" w:hAnsi="Times New Roman" w:cs="Times New Roman"/>
          <w:sz w:val="28"/>
          <w:szCs w:val="28"/>
        </w:rPr>
      </w:pPr>
    </w:p>
    <w:p w:rsidR="008B70F3" w:rsidRDefault="00885F84" w:rsidP="008B70F3">
      <w:pPr>
        <w:tabs>
          <w:tab w:val="left" w:pos="0"/>
        </w:tabs>
        <w:ind w:firstLine="567"/>
        <w:rPr>
          <w:rFonts w:ascii="Times New Roman" w:hAnsi="Times New Roman" w:cs="Times New Roman"/>
          <w:sz w:val="28"/>
          <w:szCs w:val="28"/>
        </w:rPr>
      </w:pPr>
      <w:r w:rsidRPr="00A731A2">
        <w:rPr>
          <w:rFonts w:ascii="Times New Roman" w:hAnsi="Times New Roman" w:cs="Times New Roman"/>
          <w:sz w:val="28"/>
          <w:szCs w:val="28"/>
        </w:rPr>
        <w:t xml:space="preserve">5) </w:t>
      </w:r>
      <w:r w:rsidR="00EF5E73" w:rsidRPr="00A731A2">
        <w:rPr>
          <w:rFonts w:ascii="Times New Roman" w:hAnsi="Times New Roman" w:cs="Times New Roman"/>
          <w:sz w:val="28"/>
          <w:szCs w:val="28"/>
        </w:rPr>
        <w:t>о</w:t>
      </w:r>
      <w:r w:rsidRPr="00A731A2">
        <w:rPr>
          <w:rFonts w:ascii="Times New Roman" w:hAnsi="Times New Roman" w:cs="Times New Roman"/>
          <w:sz w:val="28"/>
          <w:szCs w:val="28"/>
        </w:rPr>
        <w:t xml:space="preserve">рганизация повышения уровня квалификации гражданских служащих, в должностные обязанности которых входит участие </w:t>
      </w:r>
      <w:r w:rsidRPr="00A731A2">
        <w:rPr>
          <w:rFonts w:ascii="Times New Roman" w:hAnsi="Times New Roman" w:cs="Times New Roman"/>
          <w:sz w:val="28"/>
          <w:szCs w:val="28"/>
        </w:rPr>
        <w:br/>
        <w:t>в противодействии коррупции</w:t>
      </w:r>
      <w:r w:rsidR="00097896" w:rsidRPr="00A731A2">
        <w:rPr>
          <w:rFonts w:ascii="Times New Roman" w:hAnsi="Times New Roman" w:cs="Times New Roman"/>
          <w:sz w:val="28"/>
          <w:szCs w:val="28"/>
        </w:rPr>
        <w:t xml:space="preserve"> (пункт 18 Плана)</w:t>
      </w:r>
      <w:r w:rsidRPr="00A731A2">
        <w:rPr>
          <w:rFonts w:ascii="Times New Roman" w:hAnsi="Times New Roman" w:cs="Times New Roman"/>
          <w:sz w:val="28"/>
          <w:szCs w:val="28"/>
        </w:rPr>
        <w:t>.</w:t>
      </w:r>
    </w:p>
    <w:p w:rsidR="00EE4287" w:rsidRDefault="00885F84" w:rsidP="00EE4287">
      <w:pPr>
        <w:tabs>
          <w:tab w:val="left" w:pos="0"/>
        </w:tabs>
        <w:ind w:firstLine="567"/>
        <w:rPr>
          <w:rFonts w:ascii="Times New Roman" w:eastAsia="Calibri" w:hAnsi="Times New Roman" w:cs="Times New Roman"/>
          <w:sz w:val="28"/>
          <w:szCs w:val="28"/>
        </w:rPr>
      </w:pPr>
      <w:r w:rsidRPr="00A731A2">
        <w:rPr>
          <w:rFonts w:ascii="Times New Roman" w:hAnsi="Times New Roman" w:cs="Times New Roman"/>
          <w:sz w:val="28"/>
          <w:szCs w:val="28"/>
        </w:rPr>
        <w:t>В отчетном периоде повышение уровня квалификации</w:t>
      </w:r>
      <w:r w:rsidR="006C51B6">
        <w:rPr>
          <w:rFonts w:ascii="Times New Roman" w:hAnsi="Times New Roman" w:cs="Times New Roman"/>
          <w:sz w:val="28"/>
          <w:szCs w:val="28"/>
        </w:rPr>
        <w:t xml:space="preserve"> по теме «Функции подразделений кадровых служб федеральных государственных органов по профилактике коррупционных и иных правонарушений»</w:t>
      </w:r>
      <w:r w:rsidRPr="00A731A2">
        <w:rPr>
          <w:rFonts w:ascii="Times New Roman" w:hAnsi="Times New Roman" w:cs="Times New Roman"/>
          <w:sz w:val="28"/>
          <w:szCs w:val="28"/>
        </w:rPr>
        <w:t xml:space="preserve"> </w:t>
      </w:r>
      <w:r w:rsidR="004F2FC4">
        <w:rPr>
          <w:rFonts w:ascii="Times New Roman" w:hAnsi="Times New Roman" w:cs="Times New Roman"/>
          <w:sz w:val="28"/>
          <w:szCs w:val="28"/>
        </w:rPr>
        <w:t xml:space="preserve">прошел один гражданский служащий Министерства, </w:t>
      </w:r>
      <w:r w:rsidRPr="00A731A2">
        <w:rPr>
          <w:rFonts w:ascii="Times New Roman" w:hAnsi="Times New Roman" w:cs="Times New Roman"/>
          <w:sz w:val="28"/>
          <w:szCs w:val="28"/>
        </w:rPr>
        <w:t>в должностные обязанности котор</w:t>
      </w:r>
      <w:r w:rsidR="004F2FC4">
        <w:rPr>
          <w:rFonts w:ascii="Times New Roman" w:hAnsi="Times New Roman" w:cs="Times New Roman"/>
          <w:sz w:val="28"/>
          <w:szCs w:val="28"/>
        </w:rPr>
        <w:t>ого</w:t>
      </w:r>
      <w:r w:rsidRPr="00A731A2">
        <w:rPr>
          <w:rFonts w:ascii="Times New Roman" w:hAnsi="Times New Roman" w:cs="Times New Roman"/>
          <w:sz w:val="28"/>
          <w:szCs w:val="28"/>
        </w:rPr>
        <w:t xml:space="preserve"> входит участ</w:t>
      </w:r>
      <w:r w:rsidR="004F2FC4">
        <w:rPr>
          <w:rFonts w:ascii="Times New Roman" w:hAnsi="Times New Roman" w:cs="Times New Roman"/>
          <w:sz w:val="28"/>
          <w:szCs w:val="28"/>
        </w:rPr>
        <w:t>ие в противодействие коррупции</w:t>
      </w:r>
      <w:r w:rsidRPr="00A731A2">
        <w:rPr>
          <w:rFonts w:ascii="Times New Roman" w:hAnsi="Times New Roman" w:cs="Times New Roman"/>
          <w:sz w:val="28"/>
          <w:szCs w:val="28"/>
        </w:rPr>
        <w:t>.</w:t>
      </w:r>
    </w:p>
    <w:p w:rsidR="00EE4287" w:rsidRDefault="00CE5B55" w:rsidP="00EE4287">
      <w:pPr>
        <w:tabs>
          <w:tab w:val="left" w:pos="0"/>
        </w:tabs>
        <w:ind w:firstLine="567"/>
        <w:rPr>
          <w:rFonts w:ascii="Times New Roman" w:hAnsi="Times New Roman" w:cs="Times New Roman"/>
          <w:bCs/>
          <w:kern w:val="36"/>
          <w:sz w:val="28"/>
          <w:szCs w:val="28"/>
        </w:rPr>
      </w:pPr>
      <w:r w:rsidRPr="0053032C">
        <w:rPr>
          <w:rFonts w:ascii="Times New Roman" w:hAnsi="Times New Roman" w:cs="Times New Roman"/>
          <w:sz w:val="28"/>
          <w:szCs w:val="28"/>
        </w:rPr>
        <w:t>Один</w:t>
      </w:r>
      <w:r w:rsidRPr="00A731A2">
        <w:rPr>
          <w:rFonts w:ascii="Times New Roman" w:hAnsi="Times New Roman" w:cs="Times New Roman"/>
          <w:sz w:val="28"/>
          <w:szCs w:val="28"/>
        </w:rPr>
        <w:t xml:space="preserve"> гражданский служащий Министерства, в должностные обязанности которого входит участие в противодействие коррупции, </w:t>
      </w:r>
      <w:r w:rsidR="00E93B1B">
        <w:rPr>
          <w:rFonts w:ascii="Times New Roman" w:hAnsi="Times New Roman" w:cs="Times New Roman"/>
          <w:sz w:val="28"/>
          <w:szCs w:val="28"/>
        </w:rPr>
        <w:br/>
      </w:r>
      <w:r w:rsidRPr="00A731A2">
        <w:rPr>
          <w:rFonts w:ascii="Times New Roman" w:hAnsi="Times New Roman" w:cs="Times New Roman"/>
          <w:sz w:val="28"/>
          <w:szCs w:val="28"/>
        </w:rPr>
        <w:t xml:space="preserve">принял участие в  </w:t>
      </w:r>
      <w:r w:rsidRPr="00A731A2">
        <w:rPr>
          <w:rFonts w:ascii="Times New Roman" w:hAnsi="Times New Roman" w:cs="Times New Roman"/>
          <w:bCs/>
          <w:kern w:val="36"/>
          <w:sz w:val="28"/>
          <w:szCs w:val="28"/>
        </w:rPr>
        <w:t xml:space="preserve">общероссийском семинаре для представителей </w:t>
      </w:r>
      <w:r w:rsidR="00E93B1B">
        <w:rPr>
          <w:rFonts w:ascii="Times New Roman" w:hAnsi="Times New Roman" w:cs="Times New Roman"/>
          <w:bCs/>
          <w:kern w:val="36"/>
          <w:sz w:val="28"/>
          <w:szCs w:val="28"/>
        </w:rPr>
        <w:br/>
      </w:r>
      <w:r w:rsidRPr="00A731A2">
        <w:rPr>
          <w:rFonts w:ascii="Times New Roman" w:hAnsi="Times New Roman" w:cs="Times New Roman"/>
          <w:bCs/>
          <w:kern w:val="36"/>
          <w:sz w:val="28"/>
          <w:szCs w:val="28"/>
        </w:rPr>
        <w:t xml:space="preserve">кадровых подразделений государственных органов федерального и регионального уровней «Информационно-коммуникационные технологии </w:t>
      </w:r>
      <w:r w:rsidR="00E93B1B">
        <w:rPr>
          <w:rFonts w:ascii="Times New Roman" w:hAnsi="Times New Roman" w:cs="Times New Roman"/>
          <w:bCs/>
          <w:kern w:val="36"/>
          <w:sz w:val="28"/>
          <w:szCs w:val="28"/>
        </w:rPr>
        <w:br/>
      </w:r>
      <w:r w:rsidRPr="00A731A2">
        <w:rPr>
          <w:rFonts w:ascii="Times New Roman" w:hAnsi="Times New Roman" w:cs="Times New Roman"/>
          <w:bCs/>
          <w:kern w:val="36"/>
          <w:sz w:val="28"/>
          <w:szCs w:val="28"/>
        </w:rPr>
        <w:t xml:space="preserve">на государственной гражданской службе Российской Федерации», в рамках которого освещались вопросы информационного обеспечения деятельности государственных органов по противодействию коррупции. </w:t>
      </w:r>
    </w:p>
    <w:p w:rsidR="0053032C" w:rsidRDefault="0053032C" w:rsidP="00EE4287">
      <w:pPr>
        <w:tabs>
          <w:tab w:val="left" w:pos="0"/>
        </w:tabs>
        <w:ind w:firstLine="567"/>
        <w:rPr>
          <w:rFonts w:ascii="Times New Roman" w:hAnsi="Times New Roman" w:cs="Times New Roman"/>
          <w:bCs/>
          <w:kern w:val="36"/>
          <w:sz w:val="28"/>
          <w:szCs w:val="28"/>
        </w:rPr>
      </w:pPr>
      <w:r>
        <w:rPr>
          <w:rFonts w:ascii="Times New Roman" w:hAnsi="Times New Roman" w:cs="Times New Roman"/>
          <w:bCs/>
          <w:kern w:val="36"/>
          <w:sz w:val="28"/>
          <w:szCs w:val="28"/>
        </w:rPr>
        <w:t xml:space="preserve">Один </w:t>
      </w:r>
      <w:r w:rsidRPr="00A731A2">
        <w:rPr>
          <w:rFonts w:ascii="Times New Roman" w:hAnsi="Times New Roman" w:cs="Times New Roman"/>
          <w:sz w:val="28"/>
          <w:szCs w:val="28"/>
        </w:rPr>
        <w:t>гражданский служащий Министерства</w:t>
      </w:r>
      <w:r>
        <w:rPr>
          <w:rFonts w:ascii="Times New Roman" w:hAnsi="Times New Roman" w:cs="Times New Roman"/>
          <w:sz w:val="28"/>
          <w:szCs w:val="28"/>
        </w:rPr>
        <w:t>, замещающий должность категории «руководители»</w:t>
      </w:r>
      <w:r w:rsidRPr="00A731A2">
        <w:rPr>
          <w:rFonts w:ascii="Times New Roman" w:hAnsi="Times New Roman" w:cs="Times New Roman"/>
          <w:sz w:val="28"/>
          <w:szCs w:val="28"/>
        </w:rPr>
        <w:t>, в должностные обязанности которого входит участие в противодействие коррупции, принял участие</w:t>
      </w:r>
      <w:r>
        <w:rPr>
          <w:rFonts w:ascii="Times New Roman" w:hAnsi="Times New Roman" w:cs="Times New Roman"/>
          <w:sz w:val="28"/>
          <w:szCs w:val="28"/>
        </w:rPr>
        <w:t xml:space="preserve"> в двухдневном семинаре-совещании по вопросам применения законодательства Российской Федерации о противодействии коррупции.</w:t>
      </w:r>
    </w:p>
    <w:p w:rsidR="00EE4287" w:rsidRDefault="00CE5B55" w:rsidP="00EE4287">
      <w:pPr>
        <w:tabs>
          <w:tab w:val="left" w:pos="0"/>
        </w:tabs>
        <w:ind w:firstLine="567"/>
        <w:rPr>
          <w:rFonts w:ascii="Times New Roman" w:hAnsi="Times New Roman" w:cs="Times New Roman"/>
          <w:bCs/>
          <w:kern w:val="36"/>
          <w:sz w:val="28"/>
          <w:szCs w:val="28"/>
        </w:rPr>
      </w:pPr>
      <w:r w:rsidRPr="00A731A2">
        <w:rPr>
          <w:rFonts w:ascii="Times New Roman" w:hAnsi="Times New Roman" w:cs="Times New Roman"/>
          <w:sz w:val="28"/>
          <w:szCs w:val="28"/>
        </w:rPr>
        <w:lastRenderedPageBreak/>
        <w:t>Кроме того</w:t>
      </w:r>
      <w:r w:rsidR="00C72AA3" w:rsidRPr="00A731A2">
        <w:rPr>
          <w:rFonts w:ascii="Times New Roman" w:hAnsi="Times New Roman" w:cs="Times New Roman"/>
          <w:sz w:val="28"/>
          <w:szCs w:val="28"/>
        </w:rPr>
        <w:t xml:space="preserve">, </w:t>
      </w:r>
      <w:r w:rsidR="003C5ACC">
        <w:rPr>
          <w:rFonts w:ascii="Times New Roman" w:hAnsi="Times New Roman" w:cs="Times New Roman"/>
          <w:sz w:val="28"/>
          <w:szCs w:val="28"/>
        </w:rPr>
        <w:t>пять</w:t>
      </w:r>
      <w:r w:rsidR="00C72AA3" w:rsidRPr="003C5ACC">
        <w:rPr>
          <w:rFonts w:ascii="Times New Roman" w:hAnsi="Times New Roman" w:cs="Times New Roman"/>
          <w:sz w:val="28"/>
          <w:szCs w:val="28"/>
        </w:rPr>
        <w:t xml:space="preserve"> гражданских</w:t>
      </w:r>
      <w:r w:rsidR="00C72AA3" w:rsidRPr="00A731A2">
        <w:rPr>
          <w:rFonts w:ascii="Times New Roman" w:hAnsi="Times New Roman" w:cs="Times New Roman"/>
          <w:sz w:val="28"/>
          <w:szCs w:val="28"/>
        </w:rPr>
        <w:t xml:space="preserve"> служащих Министерства </w:t>
      </w:r>
      <w:r w:rsidR="00C72AA3" w:rsidRPr="00A731A2">
        <w:rPr>
          <w:rFonts w:ascii="Times New Roman" w:hAnsi="Times New Roman" w:cs="Times New Roman"/>
          <w:bCs/>
          <w:kern w:val="36"/>
          <w:sz w:val="28"/>
          <w:szCs w:val="28"/>
        </w:rPr>
        <w:t>прошли обучение по теме «</w:t>
      </w:r>
      <w:r w:rsidR="00C72AA3" w:rsidRPr="00A731A2">
        <w:rPr>
          <w:rFonts w:ascii="Times New Roman" w:hAnsi="Times New Roman" w:cs="Times New Roman"/>
          <w:bCs/>
          <w:sz w:val="28"/>
          <w:szCs w:val="28"/>
        </w:rPr>
        <w:t>Контрактная система в сфере закупок: правовое регулирование</w:t>
      </w:r>
      <w:r w:rsidR="00C72AA3" w:rsidRPr="00A731A2">
        <w:rPr>
          <w:rFonts w:ascii="Times New Roman" w:hAnsi="Times New Roman" w:cs="Times New Roman"/>
          <w:bCs/>
          <w:kern w:val="36"/>
          <w:sz w:val="28"/>
          <w:szCs w:val="28"/>
        </w:rPr>
        <w:t>», в программу которой входят вопросы противодействия коррупции при организации и осуществлении государственных закупок.</w:t>
      </w:r>
    </w:p>
    <w:p w:rsidR="003C5ACC" w:rsidRDefault="00393D1C" w:rsidP="00EE4287">
      <w:pPr>
        <w:tabs>
          <w:tab w:val="left" w:pos="0"/>
        </w:tabs>
        <w:ind w:firstLine="567"/>
        <w:rPr>
          <w:rFonts w:ascii="Times New Roman" w:eastAsia="Calibri" w:hAnsi="Times New Roman" w:cs="Times New Roman"/>
          <w:sz w:val="28"/>
          <w:szCs w:val="28"/>
        </w:rPr>
      </w:pPr>
      <w:r w:rsidRPr="00F75C49">
        <w:rPr>
          <w:rFonts w:ascii="Times New Roman" w:hAnsi="Times New Roman" w:cs="Times New Roman"/>
          <w:bCs/>
          <w:kern w:val="36"/>
          <w:sz w:val="28"/>
          <w:szCs w:val="28"/>
        </w:rPr>
        <w:t>Десять</w:t>
      </w:r>
      <w:r w:rsidR="003C5ACC" w:rsidRPr="00F75C49">
        <w:rPr>
          <w:rFonts w:ascii="Times New Roman" w:hAnsi="Times New Roman" w:cs="Times New Roman"/>
          <w:bCs/>
          <w:kern w:val="36"/>
          <w:sz w:val="28"/>
          <w:szCs w:val="28"/>
        </w:rPr>
        <w:t xml:space="preserve"> гражданских</w:t>
      </w:r>
      <w:r w:rsidR="003C5ACC">
        <w:rPr>
          <w:rFonts w:ascii="Times New Roman" w:hAnsi="Times New Roman" w:cs="Times New Roman"/>
          <w:bCs/>
          <w:kern w:val="36"/>
          <w:sz w:val="28"/>
          <w:szCs w:val="28"/>
        </w:rPr>
        <w:t xml:space="preserve"> служащих Министерства, замещающих должности категории «руководители», </w:t>
      </w:r>
      <w:r w:rsidR="003C5ACC" w:rsidRPr="00A731A2">
        <w:rPr>
          <w:rFonts w:ascii="Times New Roman" w:hAnsi="Times New Roman" w:cs="Times New Roman"/>
          <w:bCs/>
          <w:kern w:val="36"/>
          <w:sz w:val="28"/>
          <w:szCs w:val="28"/>
        </w:rPr>
        <w:t>прошли обучение по теме</w:t>
      </w:r>
      <w:r w:rsidR="003C5ACC">
        <w:rPr>
          <w:rFonts w:ascii="Times New Roman" w:hAnsi="Times New Roman" w:cs="Times New Roman"/>
          <w:bCs/>
          <w:kern w:val="36"/>
          <w:sz w:val="28"/>
          <w:szCs w:val="28"/>
        </w:rPr>
        <w:t xml:space="preserve"> «Управление государственными и муниципальными закупками»,</w:t>
      </w:r>
      <w:r w:rsidR="003C5ACC" w:rsidRPr="003C5ACC">
        <w:rPr>
          <w:rFonts w:ascii="Times New Roman" w:hAnsi="Times New Roman" w:cs="Times New Roman"/>
          <w:bCs/>
          <w:kern w:val="36"/>
          <w:sz w:val="28"/>
          <w:szCs w:val="28"/>
        </w:rPr>
        <w:t xml:space="preserve"> </w:t>
      </w:r>
      <w:r w:rsidR="003C5ACC" w:rsidRPr="00A731A2">
        <w:rPr>
          <w:rFonts w:ascii="Times New Roman" w:hAnsi="Times New Roman" w:cs="Times New Roman"/>
          <w:bCs/>
          <w:kern w:val="36"/>
          <w:sz w:val="28"/>
          <w:szCs w:val="28"/>
        </w:rPr>
        <w:t xml:space="preserve">в программу которой </w:t>
      </w:r>
      <w:r w:rsidR="003C5ACC">
        <w:rPr>
          <w:rFonts w:ascii="Times New Roman" w:hAnsi="Times New Roman" w:cs="Times New Roman"/>
          <w:bCs/>
          <w:kern w:val="36"/>
          <w:sz w:val="28"/>
          <w:szCs w:val="28"/>
        </w:rPr>
        <w:t xml:space="preserve">также </w:t>
      </w:r>
      <w:r w:rsidR="003C5ACC" w:rsidRPr="00A731A2">
        <w:rPr>
          <w:rFonts w:ascii="Times New Roman" w:hAnsi="Times New Roman" w:cs="Times New Roman"/>
          <w:bCs/>
          <w:kern w:val="36"/>
          <w:sz w:val="28"/>
          <w:szCs w:val="28"/>
        </w:rPr>
        <w:t>входят воп</w:t>
      </w:r>
      <w:r w:rsidR="005A6731">
        <w:rPr>
          <w:rFonts w:ascii="Times New Roman" w:hAnsi="Times New Roman" w:cs="Times New Roman"/>
          <w:bCs/>
          <w:kern w:val="36"/>
          <w:sz w:val="28"/>
          <w:szCs w:val="28"/>
        </w:rPr>
        <w:t xml:space="preserve">росы противодействия коррупции </w:t>
      </w:r>
      <w:r w:rsidR="003C5ACC" w:rsidRPr="00A731A2">
        <w:rPr>
          <w:rFonts w:ascii="Times New Roman" w:hAnsi="Times New Roman" w:cs="Times New Roman"/>
          <w:bCs/>
          <w:kern w:val="36"/>
          <w:sz w:val="28"/>
          <w:szCs w:val="28"/>
        </w:rPr>
        <w:t>п</w:t>
      </w:r>
      <w:r w:rsidR="003C5ACC">
        <w:rPr>
          <w:rFonts w:ascii="Times New Roman" w:hAnsi="Times New Roman" w:cs="Times New Roman"/>
          <w:bCs/>
          <w:kern w:val="36"/>
          <w:sz w:val="28"/>
          <w:szCs w:val="28"/>
        </w:rPr>
        <w:t>ри организации и осуществлении</w:t>
      </w:r>
      <w:r w:rsidR="003C5ACC" w:rsidRPr="00A731A2">
        <w:rPr>
          <w:rFonts w:ascii="Times New Roman" w:hAnsi="Times New Roman" w:cs="Times New Roman"/>
          <w:bCs/>
          <w:kern w:val="36"/>
          <w:sz w:val="28"/>
          <w:szCs w:val="28"/>
        </w:rPr>
        <w:t xml:space="preserve"> закупок.</w:t>
      </w:r>
    </w:p>
    <w:p w:rsidR="00EE4287" w:rsidRDefault="00EE4287" w:rsidP="00EE4287">
      <w:pPr>
        <w:tabs>
          <w:tab w:val="left" w:pos="0"/>
        </w:tabs>
        <w:ind w:firstLine="567"/>
        <w:rPr>
          <w:rFonts w:ascii="Times New Roman" w:eastAsia="Calibri" w:hAnsi="Times New Roman" w:cs="Times New Roman"/>
          <w:sz w:val="28"/>
          <w:szCs w:val="28"/>
        </w:rPr>
      </w:pPr>
    </w:p>
    <w:p w:rsidR="00E00C36" w:rsidRPr="00EE4287" w:rsidRDefault="00E00C36" w:rsidP="00EE4287">
      <w:pPr>
        <w:tabs>
          <w:tab w:val="left" w:pos="0"/>
        </w:tabs>
        <w:ind w:firstLine="567"/>
        <w:rPr>
          <w:rFonts w:ascii="Times New Roman" w:eastAsia="Calibri" w:hAnsi="Times New Roman" w:cs="Times New Roman"/>
          <w:sz w:val="28"/>
          <w:szCs w:val="28"/>
        </w:rPr>
      </w:pPr>
      <w:r w:rsidRPr="00A731A2">
        <w:rPr>
          <w:rFonts w:ascii="Times New Roman" w:hAnsi="Times New Roman" w:cs="Times New Roman"/>
          <w:sz w:val="28"/>
          <w:szCs w:val="28"/>
          <w:u w:val="single"/>
        </w:rPr>
        <w:t>3. Информация к разделу «</w:t>
      </w:r>
      <w:proofErr w:type="spellStart"/>
      <w:r w:rsidRPr="00A731A2">
        <w:rPr>
          <w:rFonts w:ascii="Times New Roman" w:hAnsi="Times New Roman" w:cs="Times New Roman"/>
          <w:sz w:val="28"/>
          <w:szCs w:val="28"/>
          <w:u w:val="single"/>
        </w:rPr>
        <w:t>Антикоррупционная</w:t>
      </w:r>
      <w:proofErr w:type="spellEnd"/>
      <w:r w:rsidRPr="00A731A2">
        <w:rPr>
          <w:rFonts w:ascii="Times New Roman" w:hAnsi="Times New Roman" w:cs="Times New Roman"/>
          <w:sz w:val="28"/>
          <w:szCs w:val="28"/>
          <w:u w:val="single"/>
        </w:rPr>
        <w:t xml:space="preserve"> работа </w:t>
      </w:r>
      <w:r w:rsidRPr="00A731A2">
        <w:rPr>
          <w:rFonts w:ascii="Times New Roman" w:hAnsi="Times New Roman" w:cs="Times New Roman"/>
          <w:sz w:val="28"/>
          <w:szCs w:val="28"/>
          <w:u w:val="single"/>
        </w:rPr>
        <w:br/>
        <w:t xml:space="preserve">с организациями, созданными для выполнения задач, поставленных </w:t>
      </w:r>
      <w:r w:rsidR="004E3E3C" w:rsidRPr="00A731A2">
        <w:rPr>
          <w:rFonts w:ascii="Times New Roman" w:hAnsi="Times New Roman" w:cs="Times New Roman"/>
          <w:sz w:val="28"/>
          <w:szCs w:val="28"/>
          <w:u w:val="single"/>
        </w:rPr>
        <w:br/>
      </w:r>
      <w:r w:rsidRPr="00A731A2">
        <w:rPr>
          <w:rFonts w:ascii="Times New Roman" w:hAnsi="Times New Roman" w:cs="Times New Roman"/>
          <w:sz w:val="28"/>
          <w:szCs w:val="28"/>
          <w:u w:val="single"/>
        </w:rPr>
        <w:t xml:space="preserve">перед федеральным государственным органом» / «Проведение </w:t>
      </w:r>
      <w:r w:rsidR="004E3E3C" w:rsidRPr="00A731A2">
        <w:rPr>
          <w:rFonts w:ascii="Times New Roman" w:hAnsi="Times New Roman" w:cs="Times New Roman"/>
          <w:sz w:val="28"/>
          <w:szCs w:val="28"/>
          <w:u w:val="single"/>
        </w:rPr>
        <w:br/>
      </w:r>
      <w:r w:rsidRPr="00A731A2">
        <w:rPr>
          <w:rFonts w:ascii="Times New Roman" w:hAnsi="Times New Roman" w:cs="Times New Roman"/>
          <w:sz w:val="28"/>
          <w:szCs w:val="28"/>
          <w:u w:val="single"/>
        </w:rPr>
        <w:t xml:space="preserve">мероприятий по выявлению случаев конфликта интересов либо </w:t>
      </w:r>
      <w:r w:rsidR="004E3E3C" w:rsidRPr="00A731A2">
        <w:rPr>
          <w:rFonts w:ascii="Times New Roman" w:hAnsi="Times New Roman" w:cs="Times New Roman"/>
          <w:sz w:val="28"/>
          <w:szCs w:val="28"/>
          <w:u w:val="single"/>
        </w:rPr>
        <w:br/>
      </w:r>
      <w:r w:rsidRPr="00A731A2">
        <w:rPr>
          <w:rFonts w:ascii="Times New Roman" w:hAnsi="Times New Roman" w:cs="Times New Roman"/>
          <w:sz w:val="28"/>
          <w:szCs w:val="28"/>
          <w:u w:val="single"/>
        </w:rPr>
        <w:t>возможности возникновения конфликта интересов у работников таких организаций» / «Результаты проведенной работы»</w:t>
      </w:r>
      <w:r w:rsidR="00E96FE6" w:rsidRPr="00A731A2">
        <w:rPr>
          <w:rFonts w:ascii="Times New Roman" w:hAnsi="Times New Roman" w:cs="Times New Roman"/>
          <w:sz w:val="28"/>
          <w:szCs w:val="28"/>
          <w:u w:val="single"/>
        </w:rPr>
        <w:t xml:space="preserve"> (пункт 2 Плана)</w:t>
      </w:r>
      <w:r w:rsidRPr="00A731A2">
        <w:rPr>
          <w:rFonts w:ascii="Times New Roman" w:hAnsi="Times New Roman" w:cs="Times New Roman"/>
          <w:sz w:val="28"/>
          <w:szCs w:val="28"/>
          <w:u w:val="single"/>
        </w:rPr>
        <w:t>:</w:t>
      </w:r>
    </w:p>
    <w:p w:rsidR="00EE4287" w:rsidRDefault="00EE4287" w:rsidP="00EE4287">
      <w:pPr>
        <w:ind w:firstLine="567"/>
        <w:rPr>
          <w:rFonts w:ascii="Times New Roman" w:hAnsi="Times New Roman" w:cs="Times New Roman"/>
          <w:sz w:val="28"/>
          <w:szCs w:val="28"/>
        </w:rPr>
      </w:pPr>
    </w:p>
    <w:p w:rsidR="00836BEA" w:rsidRDefault="00E00C36" w:rsidP="00836BEA">
      <w:pPr>
        <w:ind w:firstLine="567"/>
        <w:rPr>
          <w:rFonts w:ascii="Times New Roman" w:hAnsi="Times New Roman" w:cs="Times New Roman"/>
          <w:sz w:val="28"/>
          <w:szCs w:val="28"/>
        </w:rPr>
      </w:pPr>
      <w:r w:rsidRPr="00A731A2">
        <w:rPr>
          <w:rFonts w:ascii="Times New Roman" w:hAnsi="Times New Roman" w:cs="Times New Roman"/>
          <w:sz w:val="28"/>
          <w:szCs w:val="28"/>
        </w:rPr>
        <w:t>1) рассмотрен</w:t>
      </w:r>
      <w:r w:rsidR="00EE4287">
        <w:rPr>
          <w:rFonts w:ascii="Times New Roman" w:hAnsi="Times New Roman" w:cs="Times New Roman"/>
          <w:sz w:val="28"/>
          <w:szCs w:val="28"/>
        </w:rPr>
        <w:t>о</w:t>
      </w:r>
      <w:r w:rsidRPr="00A731A2">
        <w:rPr>
          <w:rFonts w:ascii="Times New Roman" w:hAnsi="Times New Roman" w:cs="Times New Roman"/>
          <w:sz w:val="28"/>
          <w:szCs w:val="28"/>
        </w:rPr>
        <w:t xml:space="preserve"> 82 уведомлени</w:t>
      </w:r>
      <w:r w:rsidR="00EE4287">
        <w:rPr>
          <w:rFonts w:ascii="Times New Roman" w:hAnsi="Times New Roman" w:cs="Times New Roman"/>
          <w:sz w:val="28"/>
          <w:szCs w:val="28"/>
        </w:rPr>
        <w:t>я</w:t>
      </w:r>
      <w:r w:rsidRPr="00A731A2">
        <w:rPr>
          <w:rFonts w:ascii="Times New Roman" w:hAnsi="Times New Roman" w:cs="Times New Roman"/>
          <w:sz w:val="28"/>
          <w:szCs w:val="28"/>
        </w:rPr>
        <w:t xml:space="preserve"> о возникновении личной заинтересованности, которая приводит или может привести к возникновению конфликта интересов (далее - уведомления о конфликте интересов) </w:t>
      </w:r>
      <w:r w:rsidRPr="00A731A2">
        <w:rPr>
          <w:rFonts w:ascii="Times New Roman" w:hAnsi="Times New Roman" w:cs="Times New Roman"/>
          <w:sz w:val="28"/>
          <w:szCs w:val="28"/>
        </w:rPr>
        <w:br/>
        <w:t xml:space="preserve">от 61 руководителя </w:t>
      </w:r>
      <w:r w:rsidR="00DC1B93" w:rsidRPr="00A731A2">
        <w:rPr>
          <w:rFonts w:ascii="Times New Roman" w:hAnsi="Times New Roman" w:cs="Times New Roman"/>
          <w:sz w:val="28"/>
          <w:szCs w:val="28"/>
        </w:rPr>
        <w:t xml:space="preserve">организаций, созданных для выполнения задач, поставленных перед Министерством (далее - подведомственные организации), </w:t>
      </w:r>
      <w:r w:rsidRPr="00A731A2">
        <w:rPr>
          <w:rFonts w:ascii="Times New Roman" w:hAnsi="Times New Roman" w:cs="Times New Roman"/>
          <w:sz w:val="28"/>
          <w:szCs w:val="28"/>
        </w:rPr>
        <w:t xml:space="preserve">в связи с работой в возглавляемых ими организациях лиц, состоящих с ними в близком родстве или свойстве, на </w:t>
      </w:r>
      <w:r w:rsidRPr="00BC7348">
        <w:rPr>
          <w:rFonts w:ascii="Times New Roman" w:hAnsi="Times New Roman" w:cs="Times New Roman"/>
          <w:sz w:val="28"/>
          <w:szCs w:val="28"/>
        </w:rPr>
        <w:t>5 з</w:t>
      </w:r>
      <w:r w:rsidRPr="00A731A2">
        <w:rPr>
          <w:rFonts w:ascii="Times New Roman" w:hAnsi="Times New Roman" w:cs="Times New Roman"/>
          <w:sz w:val="28"/>
          <w:szCs w:val="28"/>
        </w:rPr>
        <w:t xml:space="preserve">аседаниях Комиссии: </w:t>
      </w:r>
    </w:p>
    <w:p w:rsidR="00836BEA" w:rsidRDefault="00E00C36" w:rsidP="00836BEA">
      <w:pPr>
        <w:ind w:firstLine="567"/>
        <w:rPr>
          <w:rFonts w:ascii="Times New Roman" w:hAnsi="Times New Roman" w:cs="Times New Roman"/>
          <w:sz w:val="28"/>
          <w:szCs w:val="28"/>
        </w:rPr>
      </w:pPr>
      <w:r w:rsidRPr="00A731A2">
        <w:rPr>
          <w:rFonts w:ascii="Times New Roman" w:hAnsi="Times New Roman" w:cs="Times New Roman"/>
          <w:sz w:val="28"/>
          <w:szCs w:val="28"/>
        </w:rPr>
        <w:t xml:space="preserve">- </w:t>
      </w:r>
      <w:r w:rsidR="006311AA" w:rsidRPr="00E13E8A">
        <w:rPr>
          <w:rFonts w:ascii="Times New Roman" w:hAnsi="Times New Roman" w:cs="Times New Roman"/>
          <w:sz w:val="28"/>
          <w:szCs w:val="28"/>
        </w:rPr>
        <w:t>45</w:t>
      </w:r>
      <w:r w:rsidRPr="00E13E8A">
        <w:rPr>
          <w:rFonts w:ascii="Times New Roman" w:hAnsi="Times New Roman" w:cs="Times New Roman"/>
          <w:sz w:val="28"/>
          <w:szCs w:val="28"/>
        </w:rPr>
        <w:t xml:space="preserve"> руководителей расторгли трудовые договоры с </w:t>
      </w:r>
      <w:r w:rsidR="006311AA" w:rsidRPr="00E13E8A">
        <w:rPr>
          <w:rFonts w:ascii="Times New Roman" w:hAnsi="Times New Roman" w:cs="Times New Roman"/>
          <w:sz w:val="28"/>
          <w:szCs w:val="28"/>
        </w:rPr>
        <w:t>64</w:t>
      </w:r>
      <w:r w:rsidRPr="00E13E8A">
        <w:rPr>
          <w:rFonts w:ascii="Times New Roman" w:hAnsi="Times New Roman" w:cs="Times New Roman"/>
          <w:sz w:val="28"/>
          <w:szCs w:val="28"/>
        </w:rPr>
        <w:t xml:space="preserve"> лицами, состоящими с ними в близком родстве или свойстве;</w:t>
      </w:r>
      <w:r w:rsidRPr="00A731A2">
        <w:rPr>
          <w:rFonts w:ascii="Times New Roman" w:hAnsi="Times New Roman" w:cs="Times New Roman"/>
          <w:sz w:val="28"/>
          <w:szCs w:val="28"/>
        </w:rPr>
        <w:t xml:space="preserve"> </w:t>
      </w:r>
    </w:p>
    <w:p w:rsidR="00836BEA" w:rsidRDefault="00E00C36" w:rsidP="00836BEA">
      <w:pPr>
        <w:ind w:firstLine="567"/>
        <w:rPr>
          <w:rFonts w:ascii="Times New Roman" w:hAnsi="Times New Roman" w:cs="Times New Roman"/>
          <w:sz w:val="28"/>
          <w:szCs w:val="28"/>
        </w:rPr>
      </w:pPr>
      <w:r w:rsidRPr="00A731A2">
        <w:rPr>
          <w:rFonts w:ascii="Times New Roman" w:hAnsi="Times New Roman" w:cs="Times New Roman"/>
          <w:sz w:val="28"/>
          <w:szCs w:val="28"/>
        </w:rPr>
        <w:t xml:space="preserve">- </w:t>
      </w:r>
      <w:r w:rsidRPr="006311AA">
        <w:rPr>
          <w:rFonts w:ascii="Times New Roman" w:hAnsi="Times New Roman" w:cs="Times New Roman"/>
          <w:sz w:val="28"/>
          <w:szCs w:val="28"/>
        </w:rPr>
        <w:t xml:space="preserve">с </w:t>
      </w:r>
      <w:r w:rsidR="00E13E8A">
        <w:rPr>
          <w:rFonts w:ascii="Times New Roman" w:hAnsi="Times New Roman" w:cs="Times New Roman"/>
          <w:sz w:val="28"/>
          <w:szCs w:val="28"/>
        </w:rPr>
        <w:t>8</w:t>
      </w:r>
      <w:r w:rsidRPr="006311AA">
        <w:rPr>
          <w:rFonts w:ascii="Times New Roman" w:hAnsi="Times New Roman" w:cs="Times New Roman"/>
          <w:sz w:val="28"/>
          <w:szCs w:val="28"/>
        </w:rPr>
        <w:t xml:space="preserve"> руководителями Министерством </w:t>
      </w:r>
      <w:r w:rsidR="00836BEA" w:rsidRPr="006311AA">
        <w:rPr>
          <w:rFonts w:ascii="Times New Roman" w:hAnsi="Times New Roman" w:cs="Times New Roman"/>
          <w:sz w:val="28"/>
          <w:szCs w:val="28"/>
        </w:rPr>
        <w:t>расторгнуты трудовые договоры</w:t>
      </w:r>
      <w:r w:rsidR="006311AA" w:rsidRPr="006311AA">
        <w:rPr>
          <w:rFonts w:ascii="Times New Roman" w:hAnsi="Times New Roman" w:cs="Times New Roman"/>
          <w:sz w:val="28"/>
          <w:szCs w:val="28"/>
        </w:rPr>
        <w:t xml:space="preserve">, </w:t>
      </w:r>
      <w:r w:rsidR="00E13E8A">
        <w:rPr>
          <w:rFonts w:ascii="Times New Roman" w:hAnsi="Times New Roman" w:cs="Times New Roman"/>
          <w:sz w:val="28"/>
          <w:szCs w:val="28"/>
        </w:rPr>
        <w:br/>
      </w:r>
      <w:r w:rsidR="006311AA" w:rsidRPr="006311AA">
        <w:rPr>
          <w:rFonts w:ascii="Times New Roman" w:hAnsi="Times New Roman" w:cs="Times New Roman"/>
          <w:sz w:val="28"/>
          <w:szCs w:val="28"/>
        </w:rPr>
        <w:t xml:space="preserve">в том числе </w:t>
      </w:r>
      <w:r w:rsidR="00042640" w:rsidRPr="006311AA">
        <w:rPr>
          <w:rFonts w:ascii="Times New Roman" w:hAnsi="Times New Roman" w:cs="Times New Roman"/>
          <w:sz w:val="28"/>
          <w:szCs w:val="28"/>
        </w:rPr>
        <w:t xml:space="preserve">с одним руководителем трудовой договор расторгнут в связи </w:t>
      </w:r>
      <w:r w:rsidR="00042640">
        <w:rPr>
          <w:rFonts w:ascii="Times New Roman" w:hAnsi="Times New Roman" w:cs="Times New Roman"/>
          <w:sz w:val="28"/>
          <w:szCs w:val="28"/>
        </w:rPr>
        <w:br/>
      </w:r>
      <w:r w:rsidR="00042640" w:rsidRPr="006311AA">
        <w:rPr>
          <w:rFonts w:ascii="Times New Roman" w:hAnsi="Times New Roman" w:cs="Times New Roman"/>
          <w:sz w:val="28"/>
          <w:szCs w:val="28"/>
        </w:rPr>
        <w:t>с утратой доверия</w:t>
      </w:r>
      <w:r w:rsidR="00042640">
        <w:rPr>
          <w:rFonts w:ascii="Times New Roman" w:hAnsi="Times New Roman" w:cs="Times New Roman"/>
          <w:sz w:val="28"/>
          <w:szCs w:val="28"/>
        </w:rPr>
        <w:t xml:space="preserve"> за</w:t>
      </w:r>
      <w:r w:rsidR="00824751">
        <w:rPr>
          <w:rFonts w:ascii="Times New Roman" w:hAnsi="Times New Roman" w:cs="Times New Roman"/>
          <w:sz w:val="28"/>
          <w:szCs w:val="28"/>
        </w:rPr>
        <w:t xml:space="preserve"> </w:t>
      </w:r>
      <w:r w:rsidR="006311AA">
        <w:rPr>
          <w:rFonts w:ascii="Times New Roman" w:hAnsi="Times New Roman" w:cs="Times New Roman"/>
          <w:sz w:val="28"/>
          <w:szCs w:val="28"/>
        </w:rPr>
        <w:t>невыполнение решений Комиссии и поручения Министра по исключению совместной трудовой деятельности с близким родственником</w:t>
      </w:r>
      <w:r w:rsidR="00836BEA" w:rsidRPr="006311AA">
        <w:rPr>
          <w:rFonts w:ascii="Times New Roman" w:hAnsi="Times New Roman" w:cs="Times New Roman"/>
          <w:sz w:val="28"/>
          <w:szCs w:val="28"/>
        </w:rPr>
        <w:t>;</w:t>
      </w:r>
      <w:r w:rsidR="00D92B89">
        <w:rPr>
          <w:rFonts w:ascii="Times New Roman" w:hAnsi="Times New Roman" w:cs="Times New Roman"/>
          <w:sz w:val="28"/>
          <w:szCs w:val="28"/>
        </w:rPr>
        <w:t xml:space="preserve"> </w:t>
      </w:r>
    </w:p>
    <w:p w:rsidR="00BC7348" w:rsidRDefault="00E00C36" w:rsidP="00836BEA">
      <w:pPr>
        <w:ind w:firstLine="567"/>
        <w:rPr>
          <w:rFonts w:ascii="Times New Roman" w:hAnsi="Times New Roman" w:cs="Times New Roman"/>
          <w:sz w:val="28"/>
          <w:szCs w:val="28"/>
        </w:rPr>
      </w:pPr>
      <w:r w:rsidRPr="00A731A2">
        <w:rPr>
          <w:rFonts w:ascii="Times New Roman" w:hAnsi="Times New Roman" w:cs="Times New Roman"/>
          <w:sz w:val="28"/>
          <w:szCs w:val="28"/>
        </w:rPr>
        <w:t xml:space="preserve">- </w:t>
      </w:r>
      <w:r w:rsidR="00E13E8A" w:rsidRPr="00BC7348">
        <w:rPr>
          <w:rFonts w:ascii="Times New Roman" w:hAnsi="Times New Roman" w:cs="Times New Roman"/>
          <w:sz w:val="28"/>
          <w:szCs w:val="28"/>
        </w:rPr>
        <w:t>6</w:t>
      </w:r>
      <w:r w:rsidRPr="00BC7348">
        <w:rPr>
          <w:rFonts w:ascii="Times New Roman" w:hAnsi="Times New Roman" w:cs="Times New Roman"/>
          <w:sz w:val="28"/>
          <w:szCs w:val="28"/>
        </w:rPr>
        <w:t xml:space="preserve"> руководителей</w:t>
      </w:r>
      <w:r w:rsidRPr="00E13E8A">
        <w:rPr>
          <w:rFonts w:ascii="Times New Roman" w:hAnsi="Times New Roman" w:cs="Times New Roman"/>
          <w:sz w:val="28"/>
          <w:szCs w:val="28"/>
        </w:rPr>
        <w:t xml:space="preserve"> приняли меры по недопущению возникновения конфликта интересов в </w:t>
      </w:r>
      <w:r w:rsidRPr="00BC7348">
        <w:rPr>
          <w:rFonts w:ascii="Times New Roman" w:hAnsi="Times New Roman" w:cs="Times New Roman"/>
          <w:sz w:val="28"/>
          <w:szCs w:val="28"/>
        </w:rPr>
        <w:t xml:space="preserve">отношении </w:t>
      </w:r>
      <w:r w:rsidR="00E13E8A" w:rsidRPr="00BC7348">
        <w:rPr>
          <w:rFonts w:ascii="Times New Roman" w:hAnsi="Times New Roman" w:cs="Times New Roman"/>
          <w:sz w:val="28"/>
          <w:szCs w:val="28"/>
        </w:rPr>
        <w:t>6</w:t>
      </w:r>
      <w:r w:rsidRPr="00BC7348">
        <w:rPr>
          <w:rFonts w:ascii="Times New Roman" w:hAnsi="Times New Roman" w:cs="Times New Roman"/>
          <w:sz w:val="28"/>
          <w:szCs w:val="28"/>
        </w:rPr>
        <w:t xml:space="preserve"> лиц, состоящими с ними в близком родстве или свойстве; </w:t>
      </w:r>
    </w:p>
    <w:p w:rsidR="00836BEA" w:rsidRDefault="00E00C36" w:rsidP="00836BEA">
      <w:pPr>
        <w:ind w:firstLine="567"/>
        <w:rPr>
          <w:rFonts w:ascii="Times New Roman" w:hAnsi="Times New Roman" w:cs="Times New Roman"/>
          <w:sz w:val="28"/>
          <w:szCs w:val="28"/>
        </w:rPr>
      </w:pPr>
      <w:r w:rsidRPr="00A731A2">
        <w:rPr>
          <w:rFonts w:ascii="Times New Roman" w:hAnsi="Times New Roman" w:cs="Times New Roman"/>
          <w:sz w:val="28"/>
          <w:szCs w:val="28"/>
        </w:rPr>
        <w:t xml:space="preserve">- </w:t>
      </w:r>
      <w:r w:rsidR="006311AA">
        <w:rPr>
          <w:rFonts w:ascii="Times New Roman" w:hAnsi="Times New Roman" w:cs="Times New Roman"/>
          <w:sz w:val="28"/>
          <w:szCs w:val="28"/>
        </w:rPr>
        <w:t>6</w:t>
      </w:r>
      <w:r w:rsidRPr="00A731A2">
        <w:rPr>
          <w:rFonts w:ascii="Times New Roman" w:hAnsi="Times New Roman" w:cs="Times New Roman"/>
          <w:sz w:val="28"/>
          <w:szCs w:val="28"/>
        </w:rPr>
        <w:t xml:space="preserve"> </w:t>
      </w:r>
      <w:r w:rsidRPr="00A731A2">
        <w:rPr>
          <w:rFonts w:ascii="Times New Roman" w:hAnsi="Times New Roman" w:cs="Times New Roman"/>
          <w:bCs/>
          <w:sz w:val="28"/>
          <w:szCs w:val="28"/>
        </w:rPr>
        <w:t>руководител</w:t>
      </w:r>
      <w:r w:rsidR="006311AA">
        <w:rPr>
          <w:rFonts w:ascii="Times New Roman" w:hAnsi="Times New Roman" w:cs="Times New Roman"/>
          <w:bCs/>
          <w:sz w:val="28"/>
          <w:szCs w:val="28"/>
        </w:rPr>
        <w:t>ей</w:t>
      </w:r>
      <w:r w:rsidRPr="00A731A2">
        <w:rPr>
          <w:rFonts w:ascii="Times New Roman" w:hAnsi="Times New Roman" w:cs="Times New Roman"/>
          <w:bCs/>
          <w:sz w:val="28"/>
          <w:szCs w:val="28"/>
        </w:rPr>
        <w:t xml:space="preserve"> расторгнут трудовые договоры с лицами, состоящими с ними в близком родстве или свойстве,</w:t>
      </w:r>
      <w:r w:rsidRPr="00A731A2">
        <w:rPr>
          <w:rFonts w:ascii="Times New Roman" w:hAnsi="Times New Roman" w:cs="Times New Roman"/>
          <w:sz w:val="28"/>
          <w:szCs w:val="28"/>
        </w:rPr>
        <w:t xml:space="preserve"> </w:t>
      </w:r>
      <w:r w:rsidR="00A46F0A" w:rsidRPr="00A731A2">
        <w:rPr>
          <w:rFonts w:ascii="Times New Roman" w:hAnsi="Times New Roman" w:cs="Times New Roman"/>
          <w:sz w:val="28"/>
          <w:szCs w:val="28"/>
        </w:rPr>
        <w:t xml:space="preserve">в течение трех месяцев </w:t>
      </w:r>
      <w:r w:rsidRPr="00A731A2">
        <w:rPr>
          <w:rFonts w:ascii="Times New Roman" w:hAnsi="Times New Roman" w:cs="Times New Roman"/>
          <w:sz w:val="28"/>
          <w:szCs w:val="28"/>
        </w:rPr>
        <w:t xml:space="preserve">после выхода этих лиц из отпуска по беременности и родам или отпуска по уходу </w:t>
      </w:r>
      <w:r w:rsidR="00A46F0A" w:rsidRPr="00A731A2">
        <w:rPr>
          <w:rFonts w:ascii="Times New Roman" w:hAnsi="Times New Roman" w:cs="Times New Roman"/>
          <w:sz w:val="28"/>
          <w:szCs w:val="28"/>
        </w:rPr>
        <w:br/>
      </w:r>
      <w:r w:rsidRPr="00A731A2">
        <w:rPr>
          <w:rFonts w:ascii="Times New Roman" w:hAnsi="Times New Roman" w:cs="Times New Roman"/>
          <w:sz w:val="28"/>
          <w:szCs w:val="28"/>
        </w:rPr>
        <w:t>за ребенком (в целях недопущения нарушения руководителем организации норм Трудового кодекса Рос</w:t>
      </w:r>
      <w:r w:rsidR="00E13E8A">
        <w:rPr>
          <w:rFonts w:ascii="Times New Roman" w:hAnsi="Times New Roman" w:cs="Times New Roman"/>
          <w:sz w:val="28"/>
          <w:szCs w:val="28"/>
        </w:rPr>
        <w:t>сийской Федерации (статья 261));</w:t>
      </w:r>
    </w:p>
    <w:p w:rsidR="00836BEA" w:rsidRDefault="00836BEA" w:rsidP="00836BEA">
      <w:pPr>
        <w:ind w:firstLine="567"/>
        <w:rPr>
          <w:rFonts w:ascii="Times New Roman" w:hAnsi="Times New Roman" w:cs="Times New Roman"/>
          <w:sz w:val="28"/>
          <w:szCs w:val="28"/>
        </w:rPr>
      </w:pPr>
    </w:p>
    <w:p w:rsidR="00C4435F" w:rsidRDefault="00E00C36" w:rsidP="00C4435F">
      <w:pPr>
        <w:ind w:firstLine="567"/>
        <w:rPr>
          <w:rFonts w:ascii="Times New Roman" w:hAnsi="Times New Roman" w:cs="Times New Roman"/>
          <w:sz w:val="28"/>
          <w:szCs w:val="28"/>
        </w:rPr>
      </w:pPr>
      <w:r w:rsidRPr="00A731A2">
        <w:rPr>
          <w:rFonts w:ascii="Times New Roman" w:hAnsi="Times New Roman" w:cs="Times New Roman"/>
          <w:sz w:val="28"/>
          <w:szCs w:val="28"/>
        </w:rPr>
        <w:t xml:space="preserve">2) осуществлен контроль проведенной в подведомственных организациях работы по выявлению случаев конфликта интересов или возможности возникновения конфликта интересов у отдельных категорий </w:t>
      </w:r>
      <w:r w:rsidRPr="00A731A2">
        <w:rPr>
          <w:rFonts w:ascii="Times New Roman" w:hAnsi="Times New Roman" w:cs="Times New Roman"/>
          <w:sz w:val="28"/>
          <w:szCs w:val="28"/>
        </w:rPr>
        <w:lastRenderedPageBreak/>
        <w:t>работников подведомственных организаций (кроме руководителей</w:t>
      </w:r>
      <w:r w:rsidR="00BE7901" w:rsidRPr="00A731A2">
        <w:rPr>
          <w:rFonts w:ascii="Times New Roman" w:hAnsi="Times New Roman" w:cs="Times New Roman"/>
          <w:sz w:val="28"/>
          <w:szCs w:val="28"/>
        </w:rPr>
        <w:t xml:space="preserve"> организаций</w:t>
      </w:r>
      <w:r w:rsidR="00C851AE" w:rsidRPr="00A731A2">
        <w:rPr>
          <w:rFonts w:ascii="Times New Roman" w:hAnsi="Times New Roman" w:cs="Times New Roman"/>
          <w:sz w:val="28"/>
          <w:szCs w:val="28"/>
        </w:rPr>
        <w:t>).</w:t>
      </w:r>
    </w:p>
    <w:p w:rsidR="00C4435F" w:rsidRDefault="00C851AE" w:rsidP="00C4435F">
      <w:pPr>
        <w:ind w:firstLine="567"/>
        <w:rPr>
          <w:rFonts w:ascii="Times New Roman" w:hAnsi="Times New Roman" w:cs="Times New Roman"/>
          <w:sz w:val="28"/>
          <w:szCs w:val="28"/>
        </w:rPr>
      </w:pPr>
      <w:r w:rsidRPr="00A731A2">
        <w:rPr>
          <w:rFonts w:ascii="Times New Roman" w:hAnsi="Times New Roman" w:cs="Times New Roman"/>
          <w:sz w:val="28"/>
          <w:szCs w:val="28"/>
        </w:rPr>
        <w:t xml:space="preserve">По результатам рассмотрения руководителями подведомственных организаций или созданными в подведомственных организациях комиссиями по </w:t>
      </w:r>
      <w:r w:rsidRPr="00A731A2">
        <w:rPr>
          <w:rFonts w:ascii="Times New Roman" w:eastAsia="Times New Roman" w:hAnsi="Times New Roman" w:cs="Times New Roman"/>
          <w:sz w:val="28"/>
          <w:szCs w:val="28"/>
          <w:lang w:eastAsia="ru-RU"/>
        </w:rPr>
        <w:t>соблюдению требований к должностному поведению работников организаций и урегулированию конфликта интересов</w:t>
      </w:r>
      <w:r w:rsidRPr="00A731A2">
        <w:rPr>
          <w:rFonts w:ascii="Times New Roman" w:hAnsi="Times New Roman" w:cs="Times New Roman"/>
          <w:sz w:val="28"/>
          <w:szCs w:val="28"/>
        </w:rPr>
        <w:t xml:space="preserve"> </w:t>
      </w:r>
      <w:r w:rsidR="006C4343" w:rsidRPr="00A731A2">
        <w:rPr>
          <w:rFonts w:ascii="Times New Roman" w:hAnsi="Times New Roman" w:cs="Times New Roman"/>
          <w:sz w:val="28"/>
          <w:szCs w:val="28"/>
        </w:rPr>
        <w:t xml:space="preserve">уведомлений, </w:t>
      </w:r>
      <w:r w:rsidR="006C4343" w:rsidRPr="00A731A2">
        <w:rPr>
          <w:rFonts w:ascii="Times New Roman" w:hAnsi="Times New Roman" w:cs="Times New Roman"/>
          <w:sz w:val="28"/>
          <w:szCs w:val="28"/>
        </w:rPr>
        <w:br/>
      </w:r>
      <w:r w:rsidR="00E00C36" w:rsidRPr="00A731A2">
        <w:rPr>
          <w:rFonts w:ascii="Times New Roman" w:hAnsi="Times New Roman" w:cs="Times New Roman"/>
          <w:sz w:val="28"/>
          <w:szCs w:val="28"/>
        </w:rPr>
        <w:t>о конфликте интересов</w:t>
      </w:r>
      <w:r w:rsidR="006C4343" w:rsidRPr="00A731A2">
        <w:rPr>
          <w:rFonts w:ascii="Times New Roman" w:hAnsi="Times New Roman" w:cs="Times New Roman"/>
          <w:sz w:val="28"/>
          <w:szCs w:val="28"/>
        </w:rPr>
        <w:t>,</w:t>
      </w:r>
      <w:r w:rsidR="00E00C36" w:rsidRPr="00A731A2">
        <w:rPr>
          <w:rFonts w:ascii="Times New Roman" w:hAnsi="Times New Roman" w:cs="Times New Roman"/>
          <w:sz w:val="28"/>
          <w:szCs w:val="28"/>
        </w:rPr>
        <w:t xml:space="preserve"> </w:t>
      </w:r>
      <w:r w:rsidR="006C4343" w:rsidRPr="00A731A2">
        <w:rPr>
          <w:rFonts w:ascii="Times New Roman" w:hAnsi="Times New Roman" w:cs="Times New Roman"/>
          <w:sz w:val="28"/>
          <w:szCs w:val="28"/>
        </w:rPr>
        <w:t xml:space="preserve">представленных работниками </w:t>
      </w:r>
      <w:r w:rsidR="00E00C36" w:rsidRPr="00A731A2">
        <w:rPr>
          <w:rFonts w:ascii="Times New Roman" w:hAnsi="Times New Roman" w:cs="Times New Roman"/>
          <w:sz w:val="28"/>
          <w:szCs w:val="28"/>
        </w:rPr>
        <w:t xml:space="preserve">в связи с работой </w:t>
      </w:r>
      <w:r w:rsidR="006C4343" w:rsidRPr="00A731A2">
        <w:rPr>
          <w:rFonts w:ascii="Times New Roman" w:hAnsi="Times New Roman" w:cs="Times New Roman"/>
          <w:sz w:val="28"/>
          <w:szCs w:val="28"/>
        </w:rPr>
        <w:br/>
      </w:r>
      <w:r w:rsidR="00E00C36" w:rsidRPr="00A731A2">
        <w:rPr>
          <w:rFonts w:ascii="Times New Roman" w:hAnsi="Times New Roman" w:cs="Times New Roman"/>
          <w:sz w:val="28"/>
          <w:szCs w:val="28"/>
        </w:rPr>
        <w:t>в данных организациях лиц, состоящи</w:t>
      </w:r>
      <w:r w:rsidR="00BE7901" w:rsidRPr="00A731A2">
        <w:rPr>
          <w:rFonts w:ascii="Times New Roman" w:hAnsi="Times New Roman" w:cs="Times New Roman"/>
          <w:sz w:val="28"/>
          <w:szCs w:val="28"/>
        </w:rPr>
        <w:t>х</w:t>
      </w:r>
      <w:r w:rsidR="00E00C36" w:rsidRPr="00A731A2">
        <w:rPr>
          <w:rFonts w:ascii="Times New Roman" w:hAnsi="Times New Roman" w:cs="Times New Roman"/>
          <w:sz w:val="28"/>
          <w:szCs w:val="28"/>
        </w:rPr>
        <w:t xml:space="preserve"> с этими работниками в близком</w:t>
      </w:r>
      <w:r w:rsidRPr="00A731A2">
        <w:rPr>
          <w:rFonts w:ascii="Times New Roman" w:hAnsi="Times New Roman" w:cs="Times New Roman"/>
          <w:sz w:val="28"/>
          <w:szCs w:val="28"/>
        </w:rPr>
        <w:t xml:space="preserve"> родстве или свойстве; в связи </w:t>
      </w:r>
      <w:r w:rsidR="00E00C36" w:rsidRPr="00A731A2">
        <w:rPr>
          <w:rFonts w:ascii="Times New Roman" w:hAnsi="Times New Roman" w:cs="Times New Roman"/>
          <w:sz w:val="28"/>
          <w:szCs w:val="28"/>
        </w:rPr>
        <w:t xml:space="preserve">с владением </w:t>
      </w:r>
      <w:r w:rsidR="00BE7901" w:rsidRPr="00A731A2">
        <w:rPr>
          <w:rFonts w:ascii="Times New Roman" w:hAnsi="Times New Roman" w:cs="Times New Roman"/>
          <w:sz w:val="28"/>
          <w:szCs w:val="28"/>
        </w:rPr>
        <w:t xml:space="preserve">работниками </w:t>
      </w:r>
      <w:r w:rsidR="00E00C36" w:rsidRPr="00A731A2">
        <w:rPr>
          <w:rFonts w:ascii="Times New Roman" w:hAnsi="Times New Roman" w:cs="Times New Roman"/>
          <w:sz w:val="28"/>
          <w:szCs w:val="28"/>
        </w:rPr>
        <w:t>ценными бумагами; в связи с предоставлением работниками государственной услуги лицам, состоящим с ними в близком родстве или свойстве; в связи с осуществлением иной оплачиваемой работы</w:t>
      </w:r>
      <w:r w:rsidR="006C4343" w:rsidRPr="00A731A2">
        <w:rPr>
          <w:rFonts w:ascii="Times New Roman" w:hAnsi="Times New Roman" w:cs="Times New Roman"/>
          <w:sz w:val="28"/>
          <w:szCs w:val="28"/>
        </w:rPr>
        <w:t>, в организациях были приняты следующие меры по недопущению возникновения конфликта интересов</w:t>
      </w:r>
      <w:r w:rsidRPr="00A731A2">
        <w:rPr>
          <w:rFonts w:ascii="Times New Roman" w:hAnsi="Times New Roman" w:cs="Times New Roman"/>
          <w:sz w:val="28"/>
          <w:szCs w:val="28"/>
        </w:rPr>
        <w:t>:</w:t>
      </w:r>
    </w:p>
    <w:p w:rsidR="00C4435F" w:rsidRDefault="00E00C36" w:rsidP="00C4435F">
      <w:pPr>
        <w:ind w:firstLine="567"/>
        <w:rPr>
          <w:rFonts w:ascii="Times New Roman" w:hAnsi="Times New Roman" w:cs="Times New Roman"/>
          <w:sz w:val="28"/>
          <w:szCs w:val="28"/>
        </w:rPr>
      </w:pPr>
      <w:r w:rsidRPr="00A731A2">
        <w:rPr>
          <w:rFonts w:ascii="Times New Roman" w:hAnsi="Times New Roman" w:cs="Times New Roman"/>
          <w:sz w:val="28"/>
          <w:szCs w:val="28"/>
        </w:rPr>
        <w:t xml:space="preserve">- расторгнуты трудовые договоры с работниками организаций, </w:t>
      </w:r>
      <w:r w:rsidRPr="00A731A2">
        <w:rPr>
          <w:rFonts w:ascii="Times New Roman" w:hAnsi="Times New Roman" w:cs="Times New Roman"/>
          <w:bCs/>
          <w:sz w:val="28"/>
          <w:szCs w:val="28"/>
        </w:rPr>
        <w:t>состоящими с другими работниками в родстве или свойстве;</w:t>
      </w:r>
    </w:p>
    <w:p w:rsidR="00C4435F" w:rsidRDefault="00E00C36" w:rsidP="00C4435F">
      <w:pPr>
        <w:ind w:firstLine="567"/>
        <w:rPr>
          <w:rFonts w:ascii="Times New Roman" w:hAnsi="Times New Roman" w:cs="Times New Roman"/>
          <w:sz w:val="28"/>
          <w:szCs w:val="28"/>
        </w:rPr>
      </w:pPr>
      <w:r w:rsidRPr="00A731A2">
        <w:rPr>
          <w:rFonts w:ascii="Times New Roman" w:hAnsi="Times New Roman" w:cs="Times New Roman"/>
          <w:bCs/>
          <w:sz w:val="28"/>
          <w:szCs w:val="28"/>
        </w:rPr>
        <w:t xml:space="preserve">- </w:t>
      </w:r>
      <w:r w:rsidRPr="00A731A2">
        <w:rPr>
          <w:rFonts w:ascii="Times New Roman" w:hAnsi="Times New Roman" w:cs="Times New Roman"/>
          <w:b/>
          <w:bCs/>
          <w:sz w:val="28"/>
          <w:szCs w:val="28"/>
        </w:rPr>
        <w:t xml:space="preserve"> </w:t>
      </w:r>
      <w:r w:rsidRPr="00A731A2">
        <w:rPr>
          <w:rFonts w:ascii="Times New Roman" w:hAnsi="Times New Roman" w:cs="Times New Roman"/>
          <w:bCs/>
          <w:sz w:val="28"/>
          <w:szCs w:val="28"/>
        </w:rPr>
        <w:t>осуществлены организационно-штатные мероприятия (внутренние перемещения работников, переподчинение структурных подразделений, изменение должностных обязанностей работников;</w:t>
      </w:r>
    </w:p>
    <w:p w:rsidR="00C4435F" w:rsidRDefault="00E00C36" w:rsidP="00C4435F">
      <w:pPr>
        <w:ind w:firstLine="567"/>
        <w:rPr>
          <w:rFonts w:ascii="Times New Roman" w:hAnsi="Times New Roman" w:cs="Times New Roman"/>
          <w:sz w:val="28"/>
          <w:szCs w:val="28"/>
        </w:rPr>
      </w:pPr>
      <w:r w:rsidRPr="00A731A2">
        <w:rPr>
          <w:rFonts w:ascii="Times New Roman" w:hAnsi="Times New Roman" w:cs="Times New Roman"/>
          <w:bCs/>
          <w:sz w:val="28"/>
          <w:szCs w:val="28"/>
        </w:rPr>
        <w:t xml:space="preserve">- отстранение работников от </w:t>
      </w:r>
      <w:r w:rsidRPr="00A731A2">
        <w:rPr>
          <w:rFonts w:ascii="Times New Roman" w:hAnsi="Times New Roman" w:cs="Times New Roman"/>
          <w:sz w:val="28"/>
          <w:szCs w:val="28"/>
        </w:rPr>
        <w:t>предоставлени</w:t>
      </w:r>
      <w:r w:rsidR="00BE7901" w:rsidRPr="00A731A2">
        <w:rPr>
          <w:rFonts w:ascii="Times New Roman" w:hAnsi="Times New Roman" w:cs="Times New Roman"/>
          <w:sz w:val="28"/>
          <w:szCs w:val="28"/>
        </w:rPr>
        <w:t>я</w:t>
      </w:r>
      <w:r w:rsidRPr="00A731A2">
        <w:rPr>
          <w:rFonts w:ascii="Times New Roman" w:hAnsi="Times New Roman" w:cs="Times New Roman"/>
          <w:sz w:val="28"/>
          <w:szCs w:val="28"/>
        </w:rPr>
        <w:t xml:space="preserve"> ими государственной услуги лицам, состоящим с ними</w:t>
      </w:r>
      <w:r w:rsidR="006E1EB2">
        <w:rPr>
          <w:rFonts w:ascii="Times New Roman" w:hAnsi="Times New Roman" w:cs="Times New Roman"/>
          <w:sz w:val="28"/>
          <w:szCs w:val="28"/>
        </w:rPr>
        <w:t xml:space="preserve"> в близком родстве или свойстве;</w:t>
      </w:r>
    </w:p>
    <w:p w:rsidR="00E93B1B" w:rsidRDefault="00E93B1B" w:rsidP="00C4435F">
      <w:pPr>
        <w:ind w:firstLine="567"/>
        <w:rPr>
          <w:rFonts w:ascii="Times New Roman" w:hAnsi="Times New Roman" w:cs="Times New Roman"/>
          <w:sz w:val="28"/>
          <w:szCs w:val="28"/>
        </w:rPr>
      </w:pPr>
    </w:p>
    <w:p w:rsidR="00C4435F" w:rsidRPr="00A072E1" w:rsidRDefault="00E00C36" w:rsidP="00C4435F">
      <w:pPr>
        <w:ind w:firstLine="567"/>
        <w:rPr>
          <w:rFonts w:ascii="Times New Roman" w:hAnsi="Times New Roman" w:cs="Times New Roman"/>
          <w:sz w:val="28"/>
          <w:szCs w:val="28"/>
        </w:rPr>
      </w:pPr>
      <w:r w:rsidRPr="00A731A2">
        <w:rPr>
          <w:rFonts w:ascii="Times New Roman" w:hAnsi="Times New Roman" w:cs="Times New Roman"/>
          <w:sz w:val="28"/>
          <w:szCs w:val="28"/>
        </w:rPr>
        <w:t xml:space="preserve">3) проведен анализ возможности возникновения конфликта </w:t>
      </w:r>
      <w:r w:rsidR="005A6731">
        <w:rPr>
          <w:rFonts w:ascii="Times New Roman" w:hAnsi="Times New Roman" w:cs="Times New Roman"/>
          <w:sz w:val="28"/>
          <w:szCs w:val="28"/>
        </w:rPr>
        <w:br/>
      </w:r>
      <w:r w:rsidRPr="00A731A2">
        <w:rPr>
          <w:rFonts w:ascii="Times New Roman" w:hAnsi="Times New Roman" w:cs="Times New Roman"/>
          <w:sz w:val="28"/>
          <w:szCs w:val="28"/>
        </w:rPr>
        <w:t xml:space="preserve">интересов при обращении </w:t>
      </w:r>
      <w:r w:rsidR="00A74804">
        <w:rPr>
          <w:rFonts w:ascii="Times New Roman" w:hAnsi="Times New Roman" w:cs="Times New Roman"/>
          <w:sz w:val="28"/>
          <w:szCs w:val="28"/>
        </w:rPr>
        <w:t>8</w:t>
      </w:r>
      <w:r w:rsidRPr="00A072E1">
        <w:rPr>
          <w:rFonts w:ascii="Times New Roman" w:hAnsi="Times New Roman" w:cs="Times New Roman"/>
          <w:sz w:val="28"/>
          <w:szCs w:val="28"/>
        </w:rPr>
        <w:t xml:space="preserve"> руководителей подведомственных организаций за разрешением Министра на выполнение  работы по совместительству </w:t>
      </w:r>
      <w:r w:rsidR="005A6731">
        <w:rPr>
          <w:rFonts w:ascii="Times New Roman" w:hAnsi="Times New Roman" w:cs="Times New Roman"/>
          <w:sz w:val="28"/>
          <w:szCs w:val="28"/>
        </w:rPr>
        <w:br/>
      </w:r>
      <w:r w:rsidRPr="00A072E1">
        <w:rPr>
          <w:rFonts w:ascii="Times New Roman" w:hAnsi="Times New Roman" w:cs="Times New Roman"/>
          <w:sz w:val="28"/>
          <w:szCs w:val="28"/>
        </w:rPr>
        <w:t>у другого работодателя (статья 276 Т</w:t>
      </w:r>
      <w:r w:rsidR="004634C5" w:rsidRPr="00A072E1">
        <w:rPr>
          <w:rFonts w:ascii="Times New Roman" w:hAnsi="Times New Roman" w:cs="Times New Roman"/>
          <w:sz w:val="28"/>
          <w:szCs w:val="28"/>
        </w:rPr>
        <w:t>рудового кодекса</w:t>
      </w:r>
      <w:r w:rsidRPr="00A072E1">
        <w:rPr>
          <w:rFonts w:ascii="Times New Roman" w:hAnsi="Times New Roman" w:cs="Times New Roman"/>
          <w:sz w:val="28"/>
          <w:szCs w:val="28"/>
        </w:rPr>
        <w:t xml:space="preserve"> Р</w:t>
      </w:r>
      <w:r w:rsidR="004634C5" w:rsidRPr="00A072E1">
        <w:rPr>
          <w:rFonts w:ascii="Times New Roman" w:hAnsi="Times New Roman" w:cs="Times New Roman"/>
          <w:sz w:val="28"/>
          <w:szCs w:val="28"/>
        </w:rPr>
        <w:t xml:space="preserve">оссийской </w:t>
      </w:r>
      <w:r w:rsidRPr="00A072E1">
        <w:rPr>
          <w:rFonts w:ascii="Times New Roman" w:hAnsi="Times New Roman" w:cs="Times New Roman"/>
          <w:sz w:val="28"/>
          <w:szCs w:val="28"/>
        </w:rPr>
        <w:t>Ф</w:t>
      </w:r>
      <w:r w:rsidR="004634C5" w:rsidRPr="00A072E1">
        <w:rPr>
          <w:rFonts w:ascii="Times New Roman" w:hAnsi="Times New Roman" w:cs="Times New Roman"/>
          <w:sz w:val="28"/>
          <w:szCs w:val="28"/>
        </w:rPr>
        <w:t>едерации</w:t>
      </w:r>
      <w:r w:rsidRPr="00A072E1">
        <w:rPr>
          <w:rFonts w:ascii="Times New Roman" w:hAnsi="Times New Roman" w:cs="Times New Roman"/>
          <w:sz w:val="28"/>
          <w:szCs w:val="28"/>
        </w:rPr>
        <w:t>).</w:t>
      </w:r>
    </w:p>
    <w:p w:rsidR="003A3BFC" w:rsidRDefault="004634C5" w:rsidP="003A3BFC">
      <w:pPr>
        <w:ind w:firstLine="567"/>
        <w:rPr>
          <w:rFonts w:ascii="Times New Roman" w:hAnsi="Times New Roman" w:cs="Times New Roman"/>
          <w:sz w:val="28"/>
          <w:szCs w:val="28"/>
        </w:rPr>
      </w:pPr>
      <w:r w:rsidRPr="00A072E1">
        <w:rPr>
          <w:rFonts w:ascii="Times New Roman" w:hAnsi="Times New Roman" w:cs="Times New Roman"/>
          <w:sz w:val="28"/>
          <w:szCs w:val="28"/>
        </w:rPr>
        <w:t xml:space="preserve">В отношении обращения одного руководителя подведомственной организации </w:t>
      </w:r>
      <w:r w:rsidR="00B20D41">
        <w:rPr>
          <w:rFonts w:ascii="Times New Roman" w:hAnsi="Times New Roman" w:cs="Times New Roman"/>
          <w:sz w:val="28"/>
          <w:szCs w:val="28"/>
        </w:rPr>
        <w:t xml:space="preserve">отделом профилактики коррупционных и иных правонарушений Департамента управления делами Министерства </w:t>
      </w:r>
      <w:r w:rsidRPr="00A072E1">
        <w:rPr>
          <w:rFonts w:ascii="Times New Roman" w:hAnsi="Times New Roman" w:cs="Times New Roman"/>
          <w:sz w:val="28"/>
          <w:szCs w:val="28"/>
        </w:rPr>
        <w:t>в целях предотвращения во</w:t>
      </w:r>
      <w:r w:rsidRPr="00A731A2">
        <w:rPr>
          <w:rFonts w:ascii="Times New Roman" w:hAnsi="Times New Roman" w:cs="Times New Roman"/>
          <w:sz w:val="28"/>
          <w:szCs w:val="28"/>
        </w:rPr>
        <w:t>зникновения конфликта интересов было рекомендовано не давать разрешения</w:t>
      </w:r>
      <w:r w:rsidR="00B20D41">
        <w:rPr>
          <w:rFonts w:ascii="Times New Roman" w:hAnsi="Times New Roman" w:cs="Times New Roman"/>
          <w:sz w:val="28"/>
          <w:szCs w:val="28"/>
        </w:rPr>
        <w:t xml:space="preserve"> на работу по совместительству </w:t>
      </w:r>
      <w:r w:rsidRPr="00A731A2">
        <w:rPr>
          <w:rFonts w:ascii="Times New Roman" w:hAnsi="Times New Roman" w:cs="Times New Roman"/>
          <w:sz w:val="28"/>
          <w:szCs w:val="28"/>
        </w:rPr>
        <w:t>у другого работодателя.</w:t>
      </w:r>
    </w:p>
    <w:p w:rsidR="000B4E6B" w:rsidRDefault="000B4E6B" w:rsidP="003A3BFC">
      <w:pPr>
        <w:ind w:firstLine="567"/>
        <w:rPr>
          <w:rFonts w:ascii="Times New Roman" w:hAnsi="Times New Roman" w:cs="Times New Roman"/>
          <w:sz w:val="28"/>
          <w:szCs w:val="28"/>
        </w:rPr>
      </w:pPr>
    </w:p>
    <w:p w:rsidR="003A3BFC" w:rsidRDefault="00E00C36" w:rsidP="003A3BFC">
      <w:pPr>
        <w:ind w:firstLine="567"/>
        <w:rPr>
          <w:rFonts w:ascii="Times New Roman" w:hAnsi="Times New Roman" w:cs="Times New Roman"/>
          <w:sz w:val="28"/>
          <w:szCs w:val="28"/>
        </w:rPr>
      </w:pPr>
      <w:r w:rsidRPr="00A731A2">
        <w:rPr>
          <w:rFonts w:ascii="Times New Roman" w:hAnsi="Times New Roman" w:cs="Times New Roman"/>
          <w:sz w:val="28"/>
          <w:szCs w:val="28"/>
          <w:u w:val="single"/>
        </w:rPr>
        <w:t>4</w:t>
      </w:r>
      <w:r w:rsidR="00320CA0" w:rsidRPr="00A731A2">
        <w:rPr>
          <w:rFonts w:ascii="Times New Roman" w:hAnsi="Times New Roman" w:cs="Times New Roman"/>
          <w:sz w:val="28"/>
          <w:szCs w:val="28"/>
          <w:u w:val="single"/>
        </w:rPr>
        <w:t>. Информация к разделу «</w:t>
      </w:r>
      <w:proofErr w:type="spellStart"/>
      <w:r w:rsidR="00320CA0" w:rsidRPr="00A731A2">
        <w:rPr>
          <w:rFonts w:ascii="Times New Roman" w:hAnsi="Times New Roman" w:cs="Times New Roman"/>
          <w:sz w:val="28"/>
          <w:szCs w:val="28"/>
          <w:u w:val="single"/>
        </w:rPr>
        <w:t>Антикоррупционная</w:t>
      </w:r>
      <w:proofErr w:type="spellEnd"/>
      <w:r w:rsidR="00320CA0" w:rsidRPr="00A731A2">
        <w:rPr>
          <w:rFonts w:ascii="Times New Roman" w:hAnsi="Times New Roman" w:cs="Times New Roman"/>
          <w:sz w:val="28"/>
          <w:szCs w:val="28"/>
          <w:u w:val="single"/>
        </w:rPr>
        <w:t xml:space="preserve"> работа с организациями, созданными для выполнения задач, поставленных перед федеральным государственным органом» / «Иные мероприятия по данному направлению»:</w:t>
      </w:r>
    </w:p>
    <w:p w:rsidR="003A3BFC" w:rsidRDefault="003A3BFC" w:rsidP="003A3BFC">
      <w:pPr>
        <w:ind w:firstLine="567"/>
        <w:rPr>
          <w:rFonts w:ascii="Times New Roman" w:hAnsi="Times New Roman" w:cs="Times New Roman"/>
          <w:sz w:val="28"/>
          <w:szCs w:val="28"/>
        </w:rPr>
      </w:pPr>
    </w:p>
    <w:p w:rsidR="003A3BFC" w:rsidRDefault="005C1277" w:rsidP="003A3BFC">
      <w:pPr>
        <w:ind w:firstLine="567"/>
        <w:rPr>
          <w:rFonts w:ascii="Times New Roman" w:hAnsi="Times New Roman" w:cs="Times New Roman"/>
          <w:sz w:val="28"/>
          <w:szCs w:val="28"/>
        </w:rPr>
      </w:pPr>
      <w:r w:rsidRPr="00A731A2">
        <w:rPr>
          <w:rFonts w:ascii="Times New Roman" w:hAnsi="Times New Roman" w:cs="Times New Roman"/>
          <w:sz w:val="28"/>
          <w:szCs w:val="28"/>
        </w:rPr>
        <w:t>1) организация приема сведений о доходах, расходах руководителей подведомственны</w:t>
      </w:r>
      <w:r w:rsidR="00DC1B93" w:rsidRPr="00A731A2">
        <w:rPr>
          <w:rFonts w:ascii="Times New Roman" w:hAnsi="Times New Roman" w:cs="Times New Roman"/>
          <w:sz w:val="28"/>
          <w:szCs w:val="28"/>
        </w:rPr>
        <w:t>х</w:t>
      </w:r>
      <w:r w:rsidRPr="00A731A2">
        <w:rPr>
          <w:rFonts w:ascii="Times New Roman" w:hAnsi="Times New Roman" w:cs="Times New Roman"/>
          <w:sz w:val="28"/>
          <w:szCs w:val="28"/>
        </w:rPr>
        <w:t xml:space="preserve"> организаци</w:t>
      </w:r>
      <w:r w:rsidR="00DC1B93" w:rsidRPr="00A731A2">
        <w:rPr>
          <w:rFonts w:ascii="Times New Roman" w:hAnsi="Times New Roman" w:cs="Times New Roman"/>
          <w:sz w:val="28"/>
          <w:szCs w:val="28"/>
        </w:rPr>
        <w:t>й</w:t>
      </w:r>
      <w:r w:rsidRPr="00A731A2">
        <w:rPr>
          <w:rFonts w:ascii="Times New Roman" w:hAnsi="Times New Roman" w:cs="Times New Roman"/>
          <w:sz w:val="28"/>
          <w:szCs w:val="28"/>
        </w:rPr>
        <w:t xml:space="preserve"> и членов их семей</w:t>
      </w:r>
      <w:r w:rsidR="00984F21" w:rsidRPr="00A731A2">
        <w:rPr>
          <w:rFonts w:ascii="Times New Roman" w:hAnsi="Times New Roman" w:cs="Times New Roman"/>
          <w:sz w:val="28"/>
          <w:szCs w:val="28"/>
        </w:rPr>
        <w:t xml:space="preserve"> (пункт 3 Плана)</w:t>
      </w:r>
      <w:r w:rsidR="00283309" w:rsidRPr="00A731A2">
        <w:rPr>
          <w:rFonts w:ascii="Times New Roman" w:hAnsi="Times New Roman" w:cs="Times New Roman"/>
          <w:sz w:val="28"/>
          <w:szCs w:val="28"/>
        </w:rPr>
        <w:t>.</w:t>
      </w:r>
      <w:r w:rsidRPr="00A731A2">
        <w:rPr>
          <w:rFonts w:ascii="Times New Roman" w:hAnsi="Times New Roman" w:cs="Times New Roman"/>
          <w:sz w:val="28"/>
          <w:szCs w:val="28"/>
        </w:rPr>
        <w:t xml:space="preserve"> </w:t>
      </w:r>
    </w:p>
    <w:p w:rsidR="003A3BFC" w:rsidRDefault="00283309" w:rsidP="003A3BFC">
      <w:pPr>
        <w:ind w:firstLine="567"/>
        <w:rPr>
          <w:rFonts w:ascii="Times New Roman" w:hAnsi="Times New Roman" w:cs="Times New Roman"/>
          <w:sz w:val="28"/>
          <w:szCs w:val="28"/>
        </w:rPr>
      </w:pPr>
      <w:r w:rsidRPr="00A731A2">
        <w:rPr>
          <w:rFonts w:ascii="Times New Roman" w:hAnsi="Times New Roman" w:cs="Times New Roman"/>
          <w:sz w:val="28"/>
          <w:szCs w:val="28"/>
        </w:rPr>
        <w:t>С</w:t>
      </w:r>
      <w:r w:rsidR="005C1277" w:rsidRPr="00A731A2">
        <w:rPr>
          <w:rFonts w:ascii="Times New Roman" w:hAnsi="Times New Roman" w:cs="Times New Roman"/>
          <w:sz w:val="28"/>
          <w:szCs w:val="28"/>
        </w:rPr>
        <w:t xml:space="preserve">ведения о доходах, расходах за 2015 год были представлены </w:t>
      </w:r>
      <w:r w:rsidR="0017134D" w:rsidRPr="00A731A2">
        <w:rPr>
          <w:rFonts w:ascii="Times New Roman" w:hAnsi="Times New Roman" w:cs="Times New Roman"/>
          <w:sz w:val="28"/>
          <w:szCs w:val="28"/>
        </w:rPr>
        <w:br/>
        <w:t>162</w:t>
      </w:r>
      <w:r w:rsidR="005C1277" w:rsidRPr="00A731A2">
        <w:rPr>
          <w:rFonts w:ascii="Times New Roman" w:hAnsi="Times New Roman" w:cs="Times New Roman"/>
          <w:sz w:val="28"/>
          <w:szCs w:val="28"/>
        </w:rPr>
        <w:t xml:space="preserve"> руководителями подведомственных организаций. Нарушений</w:t>
      </w:r>
      <w:r w:rsidR="0017134D" w:rsidRPr="00A731A2">
        <w:rPr>
          <w:rFonts w:ascii="Times New Roman" w:hAnsi="Times New Roman" w:cs="Times New Roman"/>
          <w:sz w:val="28"/>
          <w:szCs w:val="28"/>
        </w:rPr>
        <w:t xml:space="preserve"> </w:t>
      </w:r>
      <w:r w:rsidR="005C1277" w:rsidRPr="00A731A2">
        <w:rPr>
          <w:rFonts w:ascii="Times New Roman" w:hAnsi="Times New Roman" w:cs="Times New Roman"/>
          <w:sz w:val="28"/>
          <w:szCs w:val="28"/>
        </w:rPr>
        <w:t>установленного срока и порядка представления сведений о доходах, расходах за 2015 год не выявлено;</w:t>
      </w:r>
    </w:p>
    <w:p w:rsidR="00E93B1B" w:rsidRDefault="00E93B1B" w:rsidP="003A3BFC">
      <w:pPr>
        <w:ind w:firstLine="567"/>
        <w:rPr>
          <w:rFonts w:ascii="Times New Roman" w:hAnsi="Times New Roman" w:cs="Times New Roman"/>
          <w:sz w:val="28"/>
          <w:szCs w:val="28"/>
        </w:rPr>
      </w:pPr>
    </w:p>
    <w:p w:rsidR="003A3BFC" w:rsidRDefault="005C1277" w:rsidP="003A3BFC">
      <w:pPr>
        <w:ind w:firstLine="567"/>
        <w:rPr>
          <w:rFonts w:ascii="Times New Roman" w:hAnsi="Times New Roman" w:cs="Times New Roman"/>
          <w:sz w:val="28"/>
          <w:szCs w:val="28"/>
        </w:rPr>
      </w:pPr>
      <w:r w:rsidRPr="00A731A2">
        <w:rPr>
          <w:rFonts w:ascii="Times New Roman" w:hAnsi="Times New Roman" w:cs="Times New Roman"/>
          <w:sz w:val="28"/>
          <w:szCs w:val="28"/>
        </w:rPr>
        <w:lastRenderedPageBreak/>
        <w:t>2) мониторинг соблюдения подведомственными организациями обязанности по размещению сведений о доходах, расходах</w:t>
      </w:r>
      <w:r w:rsidR="00F32108" w:rsidRPr="00A731A2">
        <w:rPr>
          <w:rFonts w:ascii="Times New Roman" w:hAnsi="Times New Roman" w:cs="Times New Roman"/>
          <w:sz w:val="28"/>
          <w:szCs w:val="28"/>
        </w:rPr>
        <w:t xml:space="preserve"> </w:t>
      </w:r>
      <w:r w:rsidRPr="00A731A2">
        <w:rPr>
          <w:rFonts w:ascii="Times New Roman" w:hAnsi="Times New Roman" w:cs="Times New Roman"/>
          <w:sz w:val="28"/>
          <w:szCs w:val="28"/>
        </w:rPr>
        <w:t xml:space="preserve">работников данных организаций, замещающих должности, предусмотренные </w:t>
      </w:r>
      <w:hyperlink r:id="rId7" w:history="1">
        <w:r w:rsidRPr="00A731A2">
          <w:rPr>
            <w:rFonts w:ascii="Times New Roman" w:hAnsi="Times New Roman" w:cs="Times New Roman"/>
            <w:sz w:val="28"/>
            <w:szCs w:val="28"/>
          </w:rPr>
          <w:t>приказом</w:t>
        </w:r>
      </w:hyperlink>
      <w:r w:rsidRPr="00A731A2">
        <w:rPr>
          <w:rFonts w:ascii="Times New Roman" w:hAnsi="Times New Roman" w:cs="Times New Roman"/>
          <w:sz w:val="28"/>
          <w:szCs w:val="28"/>
        </w:rPr>
        <w:t xml:space="preserve"> Минтруда России от 25 декабря 2015 г. № 1151н</w:t>
      </w:r>
      <w:r w:rsidR="00984F21" w:rsidRPr="00A731A2">
        <w:rPr>
          <w:rFonts w:ascii="Times New Roman" w:hAnsi="Times New Roman" w:cs="Times New Roman"/>
          <w:sz w:val="28"/>
          <w:szCs w:val="28"/>
        </w:rPr>
        <w:t xml:space="preserve"> (пункт 5 Плана)</w:t>
      </w:r>
      <w:r w:rsidRPr="00A731A2">
        <w:rPr>
          <w:rFonts w:ascii="Times New Roman" w:hAnsi="Times New Roman" w:cs="Times New Roman"/>
          <w:sz w:val="28"/>
          <w:szCs w:val="28"/>
        </w:rPr>
        <w:t>.</w:t>
      </w:r>
    </w:p>
    <w:p w:rsidR="003A3BFC" w:rsidRDefault="00F54EC8" w:rsidP="003A3BFC">
      <w:pPr>
        <w:ind w:firstLine="567"/>
        <w:rPr>
          <w:rFonts w:ascii="Times New Roman" w:hAnsi="Times New Roman" w:cs="Times New Roman"/>
          <w:sz w:val="28"/>
          <w:szCs w:val="28"/>
        </w:rPr>
      </w:pPr>
      <w:r w:rsidRPr="00A731A2">
        <w:rPr>
          <w:rFonts w:ascii="Times New Roman" w:hAnsi="Times New Roman" w:cs="Times New Roman"/>
          <w:sz w:val="28"/>
          <w:szCs w:val="28"/>
        </w:rPr>
        <w:t xml:space="preserve">Сведения о доходах, расходах работников подведомственных организаций, замещающих должности, предусмотренные </w:t>
      </w:r>
      <w:hyperlink r:id="rId8" w:history="1">
        <w:r w:rsidRPr="00A731A2">
          <w:rPr>
            <w:rFonts w:ascii="Times New Roman" w:hAnsi="Times New Roman" w:cs="Times New Roman"/>
            <w:sz w:val="28"/>
            <w:szCs w:val="28"/>
          </w:rPr>
          <w:t>приказом</w:t>
        </w:r>
      </w:hyperlink>
      <w:r w:rsidRPr="00A731A2">
        <w:rPr>
          <w:rFonts w:ascii="Times New Roman" w:hAnsi="Times New Roman" w:cs="Times New Roman"/>
          <w:sz w:val="28"/>
          <w:szCs w:val="28"/>
        </w:rPr>
        <w:t xml:space="preserve"> </w:t>
      </w:r>
      <w:r w:rsidR="006508EA" w:rsidRPr="00A731A2">
        <w:rPr>
          <w:rFonts w:ascii="Times New Roman" w:hAnsi="Times New Roman" w:cs="Times New Roman"/>
          <w:sz w:val="28"/>
          <w:szCs w:val="28"/>
        </w:rPr>
        <w:t>Министерства</w:t>
      </w:r>
      <w:r w:rsidRPr="00A731A2">
        <w:rPr>
          <w:rFonts w:ascii="Times New Roman" w:hAnsi="Times New Roman" w:cs="Times New Roman"/>
          <w:sz w:val="28"/>
          <w:szCs w:val="28"/>
        </w:rPr>
        <w:t xml:space="preserve"> от 25 декабря 2015 г. № 1151н (кроме руководителей этих организаций), размещены на сайтах </w:t>
      </w:r>
      <w:r w:rsidR="00FA6324" w:rsidRPr="00A731A2">
        <w:rPr>
          <w:rFonts w:ascii="Times New Roman" w:hAnsi="Times New Roman" w:cs="Times New Roman"/>
          <w:sz w:val="28"/>
          <w:szCs w:val="28"/>
        </w:rPr>
        <w:t xml:space="preserve">подведомственных организаций, </w:t>
      </w:r>
      <w:r w:rsidR="00DE5ED7" w:rsidRPr="00A731A2">
        <w:rPr>
          <w:rFonts w:ascii="Times New Roman" w:hAnsi="Times New Roman" w:cs="Times New Roman"/>
          <w:sz w:val="28"/>
          <w:szCs w:val="28"/>
        </w:rPr>
        <w:br/>
      </w:r>
      <w:r w:rsidR="00FA6324" w:rsidRPr="00A731A2">
        <w:rPr>
          <w:rFonts w:ascii="Times New Roman" w:hAnsi="Times New Roman" w:cs="Times New Roman"/>
          <w:sz w:val="28"/>
          <w:szCs w:val="28"/>
        </w:rPr>
        <w:t>у которых имеется официальный сайт</w:t>
      </w:r>
      <w:r w:rsidRPr="00A731A2">
        <w:rPr>
          <w:rFonts w:ascii="Times New Roman" w:hAnsi="Times New Roman" w:cs="Times New Roman"/>
          <w:sz w:val="28"/>
          <w:szCs w:val="28"/>
        </w:rPr>
        <w:t xml:space="preserve"> </w:t>
      </w:r>
      <w:r w:rsidR="00FA6324" w:rsidRPr="00A731A2">
        <w:rPr>
          <w:rFonts w:ascii="Times New Roman" w:hAnsi="Times New Roman" w:cs="Times New Roman"/>
          <w:sz w:val="28"/>
          <w:szCs w:val="28"/>
        </w:rPr>
        <w:t>в информационно-телекоммуникационной сети «Интернет»</w:t>
      </w:r>
      <w:r w:rsidR="00DE5ED7" w:rsidRPr="00A731A2">
        <w:rPr>
          <w:rFonts w:ascii="Times New Roman" w:hAnsi="Times New Roman" w:cs="Times New Roman"/>
          <w:sz w:val="28"/>
          <w:szCs w:val="28"/>
        </w:rPr>
        <w:t>,</w:t>
      </w:r>
      <w:r w:rsidR="00FA6324" w:rsidRPr="00A731A2">
        <w:rPr>
          <w:rFonts w:ascii="Times New Roman" w:hAnsi="Times New Roman" w:cs="Times New Roman"/>
          <w:sz w:val="28"/>
          <w:szCs w:val="28"/>
        </w:rPr>
        <w:t xml:space="preserve"> </w:t>
      </w:r>
      <w:r w:rsidR="006508EA" w:rsidRPr="00A731A2">
        <w:rPr>
          <w:rFonts w:ascii="Times New Roman" w:hAnsi="Times New Roman" w:cs="Times New Roman"/>
          <w:sz w:val="28"/>
          <w:szCs w:val="28"/>
        </w:rPr>
        <w:t>не позднее установленного законодательством срока</w:t>
      </w:r>
      <w:r w:rsidRPr="00A731A2">
        <w:rPr>
          <w:rFonts w:ascii="Times New Roman" w:hAnsi="Times New Roman" w:cs="Times New Roman"/>
          <w:sz w:val="28"/>
          <w:szCs w:val="28"/>
        </w:rPr>
        <w:t>.</w:t>
      </w:r>
    </w:p>
    <w:p w:rsidR="003A3BFC" w:rsidRDefault="00F54EC8" w:rsidP="003A3BFC">
      <w:pPr>
        <w:ind w:firstLine="567"/>
        <w:rPr>
          <w:rFonts w:ascii="Times New Roman" w:hAnsi="Times New Roman" w:cs="Times New Roman"/>
          <w:sz w:val="28"/>
          <w:szCs w:val="28"/>
        </w:rPr>
      </w:pPr>
      <w:r w:rsidRPr="00A731A2">
        <w:rPr>
          <w:rFonts w:ascii="Times New Roman" w:hAnsi="Times New Roman" w:cs="Times New Roman"/>
          <w:sz w:val="28"/>
          <w:szCs w:val="28"/>
        </w:rPr>
        <w:t xml:space="preserve">В связи с тем, что у 3 </w:t>
      </w:r>
      <w:r w:rsidR="00DE5ED7" w:rsidRPr="00A731A2">
        <w:rPr>
          <w:rFonts w:ascii="Times New Roman" w:hAnsi="Times New Roman" w:cs="Times New Roman"/>
          <w:sz w:val="28"/>
          <w:szCs w:val="28"/>
        </w:rPr>
        <w:t xml:space="preserve">подведомственных </w:t>
      </w:r>
      <w:r w:rsidRPr="00A731A2">
        <w:rPr>
          <w:rFonts w:ascii="Times New Roman" w:hAnsi="Times New Roman" w:cs="Times New Roman"/>
          <w:sz w:val="28"/>
          <w:szCs w:val="28"/>
        </w:rPr>
        <w:t xml:space="preserve">организаций отсутствуют официальные сайты в информационно-телекоммуникационной сети «Интернет», сведения о доходах, расходах работников этих организаций размещены на официальном сайте Министерства. </w:t>
      </w:r>
    </w:p>
    <w:p w:rsidR="003A3BFC" w:rsidRDefault="00F32108" w:rsidP="003A3BFC">
      <w:pPr>
        <w:ind w:firstLine="567"/>
        <w:rPr>
          <w:rFonts w:ascii="Times New Roman" w:hAnsi="Times New Roman" w:cs="Times New Roman"/>
          <w:sz w:val="28"/>
          <w:szCs w:val="28"/>
        </w:rPr>
      </w:pPr>
      <w:r w:rsidRPr="00A731A2">
        <w:rPr>
          <w:rFonts w:ascii="Times New Roman" w:hAnsi="Times New Roman" w:cs="Times New Roman"/>
          <w:sz w:val="28"/>
          <w:szCs w:val="28"/>
        </w:rPr>
        <w:t>В отчетном периоде Министерством был осуществлен мониторинг соблюдения подведомственными организациями обязанности по размещению сведений о доходах, расходах работников данных организаций.</w:t>
      </w:r>
    </w:p>
    <w:p w:rsidR="003A3BFC" w:rsidRDefault="005C1277" w:rsidP="003A3BFC">
      <w:pPr>
        <w:ind w:firstLine="567"/>
        <w:rPr>
          <w:rFonts w:ascii="Times New Roman" w:hAnsi="Times New Roman" w:cs="Times New Roman"/>
          <w:sz w:val="28"/>
          <w:szCs w:val="28"/>
        </w:rPr>
      </w:pPr>
      <w:r w:rsidRPr="00A731A2">
        <w:rPr>
          <w:rFonts w:ascii="Times New Roman" w:hAnsi="Times New Roman" w:cs="Times New Roman"/>
          <w:sz w:val="28"/>
          <w:szCs w:val="28"/>
        </w:rPr>
        <w:t>По результатам мониторинга в адрес подведомственных организаций было направлено обзорное письмо Мини</w:t>
      </w:r>
      <w:r w:rsidR="00F32108" w:rsidRPr="00A731A2">
        <w:rPr>
          <w:rFonts w:ascii="Times New Roman" w:hAnsi="Times New Roman" w:cs="Times New Roman"/>
          <w:sz w:val="28"/>
          <w:szCs w:val="28"/>
        </w:rPr>
        <w:t xml:space="preserve">стерства от 29 августа 2016 г. </w:t>
      </w:r>
      <w:r w:rsidR="005375D1" w:rsidRPr="00A731A2">
        <w:rPr>
          <w:rFonts w:ascii="Times New Roman" w:hAnsi="Times New Roman" w:cs="Times New Roman"/>
          <w:sz w:val="28"/>
          <w:szCs w:val="28"/>
        </w:rPr>
        <w:br/>
      </w:r>
      <w:r w:rsidRPr="00A731A2">
        <w:rPr>
          <w:rFonts w:ascii="Times New Roman" w:hAnsi="Times New Roman" w:cs="Times New Roman"/>
          <w:sz w:val="28"/>
          <w:szCs w:val="28"/>
        </w:rPr>
        <w:t>№ 10-9/10/В-6098</w:t>
      </w:r>
      <w:r w:rsidR="00F32108" w:rsidRPr="00A731A2">
        <w:rPr>
          <w:rFonts w:ascii="Times New Roman" w:hAnsi="Times New Roman" w:cs="Times New Roman"/>
          <w:sz w:val="28"/>
          <w:szCs w:val="28"/>
        </w:rPr>
        <w:t xml:space="preserve">, в котором было обращено внимание руководителей подведомственных организаций на отдельные несоответствия размещенных сведений о доходах, расходах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Минтруда России </w:t>
      </w:r>
      <w:r w:rsidR="00F32108" w:rsidRPr="00A731A2">
        <w:rPr>
          <w:rFonts w:ascii="Times New Roman" w:hAnsi="Times New Roman" w:cs="Times New Roman"/>
          <w:sz w:val="28"/>
          <w:szCs w:val="28"/>
        </w:rPr>
        <w:br/>
        <w:t xml:space="preserve">от 7 октября 2013 г. № 530н. </w:t>
      </w:r>
    </w:p>
    <w:p w:rsidR="003A3BFC" w:rsidRDefault="00F32108" w:rsidP="003A3BFC">
      <w:pPr>
        <w:ind w:firstLine="567"/>
        <w:rPr>
          <w:rFonts w:ascii="Times New Roman" w:hAnsi="Times New Roman" w:cs="Times New Roman"/>
          <w:sz w:val="28"/>
          <w:szCs w:val="28"/>
        </w:rPr>
      </w:pPr>
      <w:r w:rsidRPr="00A731A2">
        <w:rPr>
          <w:rFonts w:ascii="Times New Roman" w:hAnsi="Times New Roman" w:cs="Times New Roman"/>
          <w:sz w:val="28"/>
          <w:szCs w:val="28"/>
        </w:rPr>
        <w:t>Данное письмо было направлено в адрес каждой подведомственной организации на бумажном носителе, а также на адреса электронной почты</w:t>
      </w:r>
      <w:r w:rsidR="005C1277" w:rsidRPr="00A731A2">
        <w:rPr>
          <w:rFonts w:ascii="Times New Roman" w:hAnsi="Times New Roman" w:cs="Times New Roman"/>
          <w:sz w:val="28"/>
          <w:szCs w:val="28"/>
        </w:rPr>
        <w:t>;</w:t>
      </w:r>
    </w:p>
    <w:p w:rsidR="003A3BFC" w:rsidRDefault="003A3BFC" w:rsidP="003A3BFC">
      <w:pPr>
        <w:ind w:firstLine="567"/>
        <w:rPr>
          <w:rFonts w:ascii="Times New Roman" w:hAnsi="Times New Roman" w:cs="Times New Roman"/>
          <w:sz w:val="28"/>
          <w:szCs w:val="28"/>
        </w:rPr>
      </w:pPr>
    </w:p>
    <w:p w:rsidR="003A3BFC" w:rsidRDefault="005C1277" w:rsidP="003A3BFC">
      <w:pPr>
        <w:ind w:firstLine="567"/>
        <w:rPr>
          <w:rFonts w:ascii="Times New Roman" w:hAnsi="Times New Roman" w:cs="Times New Roman"/>
          <w:sz w:val="28"/>
          <w:szCs w:val="28"/>
        </w:rPr>
      </w:pPr>
      <w:r w:rsidRPr="00A731A2">
        <w:rPr>
          <w:rFonts w:ascii="Times New Roman" w:hAnsi="Times New Roman" w:cs="Times New Roman"/>
          <w:sz w:val="28"/>
          <w:szCs w:val="28"/>
        </w:rPr>
        <w:t xml:space="preserve">3) </w:t>
      </w:r>
      <w:r w:rsidR="00CF3D47" w:rsidRPr="00A731A2">
        <w:rPr>
          <w:rFonts w:ascii="Times New Roman" w:hAnsi="Times New Roman" w:cs="Times New Roman"/>
          <w:sz w:val="28"/>
          <w:szCs w:val="28"/>
        </w:rPr>
        <w:t xml:space="preserve">проведение в порядке, предусмотренном нормативными правовыми актами Российской Федерации, проверок по случаям несоблюдения руководителями подведомственных организаций запретов, ограничений </w:t>
      </w:r>
      <w:r w:rsidR="003A3BFC">
        <w:rPr>
          <w:rFonts w:ascii="Times New Roman" w:hAnsi="Times New Roman" w:cs="Times New Roman"/>
          <w:sz w:val="28"/>
          <w:szCs w:val="28"/>
        </w:rPr>
        <w:br/>
      </w:r>
      <w:r w:rsidR="00CF3D47" w:rsidRPr="00A731A2">
        <w:rPr>
          <w:rFonts w:ascii="Times New Roman" w:hAnsi="Times New Roman" w:cs="Times New Roman"/>
          <w:sz w:val="28"/>
          <w:szCs w:val="28"/>
        </w:rPr>
        <w:t>и неисполнения обязанностей, установленных в целях противодействия коррупции, в том числе проверок достоверности и полноты представляемых ими сведений о доходах, расходах, об имуществе и обязательствах имущественного характера</w:t>
      </w:r>
      <w:r w:rsidR="00C72E98" w:rsidRPr="00A731A2">
        <w:rPr>
          <w:rFonts w:ascii="Times New Roman" w:hAnsi="Times New Roman" w:cs="Times New Roman"/>
          <w:sz w:val="28"/>
          <w:szCs w:val="28"/>
        </w:rPr>
        <w:t xml:space="preserve"> (пункт 7 Плана)</w:t>
      </w:r>
      <w:r w:rsidR="00F32108" w:rsidRPr="00A731A2">
        <w:rPr>
          <w:rFonts w:ascii="Times New Roman" w:hAnsi="Times New Roman" w:cs="Times New Roman"/>
          <w:sz w:val="28"/>
          <w:szCs w:val="28"/>
        </w:rPr>
        <w:t>.</w:t>
      </w:r>
    </w:p>
    <w:p w:rsidR="003A3BFC" w:rsidRDefault="00F32108" w:rsidP="003A3BFC">
      <w:pPr>
        <w:ind w:firstLine="567"/>
        <w:rPr>
          <w:rFonts w:ascii="Times New Roman" w:hAnsi="Times New Roman" w:cs="Times New Roman"/>
          <w:sz w:val="28"/>
          <w:szCs w:val="28"/>
        </w:rPr>
      </w:pPr>
      <w:r w:rsidRPr="00A731A2">
        <w:rPr>
          <w:rFonts w:ascii="Times New Roman" w:hAnsi="Times New Roman" w:cs="Times New Roman"/>
          <w:sz w:val="28"/>
          <w:szCs w:val="28"/>
        </w:rPr>
        <w:t>В</w:t>
      </w:r>
      <w:r w:rsidR="00CF3D47" w:rsidRPr="00A731A2">
        <w:rPr>
          <w:rFonts w:ascii="Times New Roman" w:hAnsi="Times New Roman" w:cs="Times New Roman"/>
          <w:sz w:val="28"/>
          <w:szCs w:val="28"/>
        </w:rPr>
        <w:t xml:space="preserve"> отчетном периоде были проведены поверки:</w:t>
      </w:r>
    </w:p>
    <w:p w:rsidR="003A3BFC" w:rsidRDefault="00CF3D47" w:rsidP="003A3BFC">
      <w:pPr>
        <w:ind w:firstLine="567"/>
        <w:rPr>
          <w:rFonts w:ascii="Times New Roman" w:hAnsi="Times New Roman" w:cs="Times New Roman"/>
          <w:sz w:val="28"/>
          <w:szCs w:val="28"/>
        </w:rPr>
      </w:pPr>
      <w:r w:rsidRPr="00A731A2">
        <w:rPr>
          <w:rFonts w:ascii="Times New Roman" w:hAnsi="Times New Roman" w:cs="Times New Roman"/>
          <w:sz w:val="28"/>
          <w:szCs w:val="28"/>
        </w:rPr>
        <w:lastRenderedPageBreak/>
        <w:t xml:space="preserve">достоверности и полноты сведений о доходах, расходах, об имуществе и обязательствах имущественного характера руководителя подведомственной организации и ее супруга, представленных за 2012 - 2014 годы; </w:t>
      </w:r>
    </w:p>
    <w:p w:rsidR="003A3BFC" w:rsidRDefault="00CF3D47" w:rsidP="003A3BFC">
      <w:pPr>
        <w:ind w:firstLine="567"/>
        <w:rPr>
          <w:rFonts w:ascii="Times New Roman" w:hAnsi="Times New Roman" w:cs="Times New Roman"/>
          <w:sz w:val="28"/>
          <w:szCs w:val="28"/>
        </w:rPr>
      </w:pPr>
      <w:r w:rsidRPr="00A731A2">
        <w:rPr>
          <w:rFonts w:ascii="Times New Roman" w:hAnsi="Times New Roman" w:cs="Times New Roman"/>
          <w:sz w:val="28"/>
          <w:szCs w:val="28"/>
        </w:rPr>
        <w:t>соблюдения руководителем подведомственной организации ограничений и запретов, требований о предотвращении или урегулировании конфликта интересов и достоверности и полноты сведений о доходах, расходах, об имуществе и обязательствах имущественного характера руководителя подведомственной организации, его супруги и несовершеннолетних детей, представленных за 2013 - 2015 годы.</w:t>
      </w:r>
    </w:p>
    <w:p w:rsidR="003A3BFC" w:rsidRDefault="004B74BA" w:rsidP="003A3BFC">
      <w:pPr>
        <w:ind w:firstLine="567"/>
        <w:rPr>
          <w:rFonts w:ascii="Times New Roman" w:eastAsia="Times New Roman" w:hAnsi="Times New Roman" w:cs="Times New Roman"/>
          <w:bCs/>
          <w:sz w:val="28"/>
          <w:szCs w:val="28"/>
          <w:lang w:eastAsia="ru-RU"/>
        </w:rPr>
      </w:pPr>
      <w:r w:rsidRPr="00A731A2">
        <w:rPr>
          <w:rFonts w:ascii="Times New Roman" w:eastAsia="Times New Roman" w:hAnsi="Times New Roman" w:cs="Times New Roman"/>
          <w:bCs/>
          <w:sz w:val="28"/>
          <w:szCs w:val="28"/>
          <w:lang w:eastAsia="ru-RU"/>
        </w:rPr>
        <w:t xml:space="preserve">Фактов умышленного сокрытия информации, доходов, обязательств, объектов недвижимости и транспортных средств, находящихся </w:t>
      </w:r>
      <w:r w:rsidRPr="00A731A2">
        <w:rPr>
          <w:rFonts w:ascii="Times New Roman" w:eastAsia="Times New Roman" w:hAnsi="Times New Roman" w:cs="Times New Roman"/>
          <w:bCs/>
          <w:sz w:val="28"/>
          <w:szCs w:val="28"/>
          <w:lang w:eastAsia="ru-RU"/>
        </w:rPr>
        <w:br/>
        <w:t>в собственности и (или) пользовании у руководителей и членов их семей проверками не выявлено.</w:t>
      </w:r>
    </w:p>
    <w:p w:rsidR="003A3BFC" w:rsidRDefault="004B74BA" w:rsidP="003A3BFC">
      <w:pPr>
        <w:ind w:firstLine="567"/>
        <w:rPr>
          <w:rFonts w:ascii="Times New Roman" w:hAnsi="Times New Roman" w:cs="Times New Roman"/>
          <w:sz w:val="28"/>
          <w:szCs w:val="28"/>
        </w:rPr>
      </w:pPr>
      <w:r w:rsidRPr="00A731A2">
        <w:rPr>
          <w:rFonts w:ascii="Times New Roman" w:hAnsi="Times New Roman" w:cs="Times New Roman"/>
          <w:sz w:val="28"/>
          <w:szCs w:val="28"/>
        </w:rPr>
        <w:t>А</w:t>
      </w:r>
      <w:r w:rsidRPr="00A731A2">
        <w:rPr>
          <w:rFonts w:ascii="Times New Roman" w:hAnsi="Times New Roman" w:cs="Times New Roman"/>
          <w:bCs/>
          <w:sz w:val="28"/>
          <w:szCs w:val="28"/>
        </w:rPr>
        <w:t xml:space="preserve">нализ характера и тяжести установленных проверками нарушений, обстоятельств их совершения позволяет сделать вывод, что в нарушениях, совершенных руководителями подведомственных организаций отсутствует коррупционная составляющая, ущерб репутации Министерству, </w:t>
      </w:r>
      <w:r w:rsidRPr="00A731A2">
        <w:rPr>
          <w:rFonts w:ascii="Times New Roman" w:hAnsi="Times New Roman" w:cs="Times New Roman"/>
          <w:sz w:val="28"/>
          <w:szCs w:val="28"/>
        </w:rPr>
        <w:t xml:space="preserve">возглавляемым руководителями организациям и самим руководителям </w:t>
      </w:r>
      <w:r w:rsidR="00935DFB" w:rsidRPr="00A731A2">
        <w:rPr>
          <w:rFonts w:ascii="Times New Roman" w:hAnsi="Times New Roman" w:cs="Times New Roman"/>
          <w:sz w:val="28"/>
          <w:szCs w:val="28"/>
        </w:rPr>
        <w:br/>
      </w:r>
      <w:r w:rsidRPr="00A731A2">
        <w:rPr>
          <w:rFonts w:ascii="Times New Roman" w:hAnsi="Times New Roman" w:cs="Times New Roman"/>
          <w:sz w:val="28"/>
          <w:szCs w:val="28"/>
        </w:rPr>
        <w:t>не причинен.</w:t>
      </w:r>
    </w:p>
    <w:p w:rsidR="003A3BFC" w:rsidRDefault="002653A1" w:rsidP="003A3BFC">
      <w:pPr>
        <w:ind w:firstLine="567"/>
        <w:rPr>
          <w:rFonts w:ascii="Times New Roman" w:hAnsi="Times New Roman" w:cs="Times New Roman"/>
          <w:sz w:val="28"/>
          <w:szCs w:val="28"/>
        </w:rPr>
      </w:pPr>
      <w:r w:rsidRPr="00A731A2">
        <w:rPr>
          <w:rFonts w:ascii="Times New Roman" w:eastAsia="Calibri" w:hAnsi="Times New Roman" w:cs="Times New Roman"/>
          <w:sz w:val="28"/>
          <w:szCs w:val="28"/>
        </w:rPr>
        <w:t xml:space="preserve">По результатам проведенных проверок в отношении </w:t>
      </w:r>
      <w:r w:rsidR="000751E0">
        <w:rPr>
          <w:rFonts w:ascii="Times New Roman" w:eastAsia="Calibri" w:hAnsi="Times New Roman" w:cs="Times New Roman"/>
          <w:sz w:val="28"/>
          <w:szCs w:val="28"/>
        </w:rPr>
        <w:t xml:space="preserve">двух </w:t>
      </w:r>
      <w:r w:rsidRPr="00A731A2">
        <w:rPr>
          <w:rFonts w:ascii="Times New Roman" w:eastAsia="Calibri" w:hAnsi="Times New Roman" w:cs="Times New Roman"/>
          <w:sz w:val="28"/>
          <w:szCs w:val="28"/>
        </w:rPr>
        <w:t xml:space="preserve">руководителей подведомственных организаций дисциплинарные взыскания не применялись, в связи с тем, что выявленные в ходе проверок нарушения, в основном, связаны с невнимательностью, отсутствием специальных знаний, неосведомленностью в вопросах работы с документами, представляемыми банками, а </w:t>
      </w:r>
      <w:r w:rsidR="004B74BA" w:rsidRPr="00A731A2">
        <w:rPr>
          <w:rFonts w:ascii="Times New Roman" w:hAnsi="Times New Roman" w:cs="Times New Roman"/>
          <w:sz w:val="28"/>
          <w:szCs w:val="28"/>
        </w:rPr>
        <w:t xml:space="preserve">также </w:t>
      </w:r>
      <w:r w:rsidR="00935DFB" w:rsidRPr="00A731A2">
        <w:rPr>
          <w:rFonts w:ascii="Times New Roman" w:hAnsi="Times New Roman" w:cs="Times New Roman"/>
          <w:sz w:val="28"/>
          <w:szCs w:val="28"/>
        </w:rPr>
        <w:t>в связи с тем</w:t>
      </w:r>
      <w:r w:rsidR="004B74BA" w:rsidRPr="00A731A2">
        <w:rPr>
          <w:rFonts w:ascii="Times New Roman" w:hAnsi="Times New Roman" w:cs="Times New Roman"/>
          <w:sz w:val="28"/>
          <w:szCs w:val="28"/>
        </w:rPr>
        <w:t>, что со дня совершения руководителями проступков прошло более шести месяцев (статья 193 Трудового кодекса Р</w:t>
      </w:r>
      <w:r w:rsidR="00935DFB" w:rsidRPr="00A731A2">
        <w:rPr>
          <w:rFonts w:ascii="Times New Roman" w:hAnsi="Times New Roman" w:cs="Times New Roman"/>
          <w:sz w:val="28"/>
          <w:szCs w:val="28"/>
        </w:rPr>
        <w:t xml:space="preserve">оссийской </w:t>
      </w:r>
      <w:r w:rsidR="004B74BA" w:rsidRPr="00A731A2">
        <w:rPr>
          <w:rFonts w:ascii="Times New Roman" w:hAnsi="Times New Roman" w:cs="Times New Roman"/>
          <w:sz w:val="28"/>
          <w:szCs w:val="28"/>
        </w:rPr>
        <w:t>Ф</w:t>
      </w:r>
      <w:r w:rsidR="00935DFB" w:rsidRPr="00A731A2">
        <w:rPr>
          <w:rFonts w:ascii="Times New Roman" w:hAnsi="Times New Roman" w:cs="Times New Roman"/>
          <w:sz w:val="28"/>
          <w:szCs w:val="28"/>
        </w:rPr>
        <w:t>едерации</w:t>
      </w:r>
      <w:r w:rsidR="005A6731">
        <w:rPr>
          <w:rFonts w:ascii="Times New Roman" w:hAnsi="Times New Roman" w:cs="Times New Roman"/>
          <w:sz w:val="28"/>
          <w:szCs w:val="28"/>
        </w:rPr>
        <w:t>);</w:t>
      </w:r>
    </w:p>
    <w:p w:rsidR="003A3BFC" w:rsidRDefault="003A3BFC" w:rsidP="003A3BFC">
      <w:pPr>
        <w:ind w:firstLine="567"/>
        <w:rPr>
          <w:rFonts w:ascii="Times New Roman" w:hAnsi="Times New Roman" w:cs="Times New Roman"/>
          <w:sz w:val="28"/>
          <w:szCs w:val="28"/>
        </w:rPr>
      </w:pPr>
    </w:p>
    <w:p w:rsidR="003A3BFC" w:rsidRPr="0035013C" w:rsidRDefault="008D61A3" w:rsidP="003A3BFC">
      <w:pPr>
        <w:ind w:firstLine="567"/>
        <w:rPr>
          <w:rFonts w:ascii="Times New Roman" w:hAnsi="Times New Roman" w:cs="Times New Roman"/>
          <w:sz w:val="28"/>
          <w:szCs w:val="28"/>
        </w:rPr>
      </w:pPr>
      <w:r w:rsidRPr="0035013C">
        <w:rPr>
          <w:rFonts w:ascii="Times New Roman" w:hAnsi="Times New Roman" w:cs="Times New Roman"/>
          <w:sz w:val="28"/>
          <w:szCs w:val="28"/>
        </w:rPr>
        <w:t xml:space="preserve">4) мониторинг исполнения работниками подведомственных организаций установленного порядка сообщения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зачислении </w:t>
      </w:r>
      <w:r w:rsidR="005A6731">
        <w:rPr>
          <w:rFonts w:ascii="Times New Roman" w:hAnsi="Times New Roman" w:cs="Times New Roman"/>
          <w:sz w:val="28"/>
          <w:szCs w:val="28"/>
        </w:rPr>
        <w:br/>
      </w:r>
      <w:r w:rsidRPr="0035013C">
        <w:rPr>
          <w:rFonts w:ascii="Times New Roman" w:hAnsi="Times New Roman" w:cs="Times New Roman"/>
          <w:sz w:val="28"/>
          <w:szCs w:val="28"/>
        </w:rPr>
        <w:t>в доход соответствующего бюджета средств, вырученных от его реализации</w:t>
      </w:r>
      <w:r w:rsidR="00C72E98" w:rsidRPr="0035013C">
        <w:rPr>
          <w:rFonts w:ascii="Times New Roman" w:hAnsi="Times New Roman" w:cs="Times New Roman"/>
          <w:sz w:val="28"/>
          <w:szCs w:val="28"/>
        </w:rPr>
        <w:t xml:space="preserve"> (пункт 8 Плана)</w:t>
      </w:r>
      <w:r w:rsidR="00BC3D78" w:rsidRPr="0035013C">
        <w:rPr>
          <w:rFonts w:ascii="Times New Roman" w:hAnsi="Times New Roman" w:cs="Times New Roman"/>
          <w:sz w:val="28"/>
          <w:szCs w:val="28"/>
        </w:rPr>
        <w:t>.</w:t>
      </w:r>
    </w:p>
    <w:p w:rsidR="003A3BFC" w:rsidRDefault="00BC3D78" w:rsidP="003A3BFC">
      <w:pPr>
        <w:ind w:firstLine="567"/>
        <w:rPr>
          <w:rFonts w:ascii="Times New Roman" w:hAnsi="Times New Roman" w:cs="Times New Roman"/>
          <w:sz w:val="28"/>
          <w:szCs w:val="28"/>
        </w:rPr>
      </w:pPr>
      <w:r w:rsidRPr="0035013C">
        <w:rPr>
          <w:rFonts w:ascii="Times New Roman" w:hAnsi="Times New Roman" w:cs="Times New Roman"/>
          <w:sz w:val="28"/>
          <w:szCs w:val="28"/>
        </w:rPr>
        <w:t xml:space="preserve">За </w:t>
      </w:r>
      <w:r w:rsidR="001842CA" w:rsidRPr="0035013C">
        <w:rPr>
          <w:rFonts w:ascii="Times New Roman" w:hAnsi="Times New Roman" w:cs="Times New Roman"/>
          <w:sz w:val="28"/>
          <w:szCs w:val="28"/>
        </w:rPr>
        <w:t>отчетный период</w:t>
      </w:r>
      <w:r w:rsidR="0003561C" w:rsidRPr="0035013C">
        <w:rPr>
          <w:rFonts w:ascii="Times New Roman" w:hAnsi="Times New Roman" w:cs="Times New Roman"/>
          <w:sz w:val="28"/>
          <w:szCs w:val="28"/>
        </w:rPr>
        <w:t xml:space="preserve"> в подведомственных организациях было представлено 1 уведомление о получении 10 подарков</w:t>
      </w:r>
      <w:r w:rsidR="0003561C" w:rsidRPr="0035013C">
        <w:rPr>
          <w:rFonts w:ascii="Times New Roman" w:hAnsi="Times New Roman" w:cs="Times New Roman"/>
          <w:color w:val="FF0000"/>
          <w:sz w:val="28"/>
          <w:szCs w:val="28"/>
        </w:rPr>
        <w:t xml:space="preserve"> </w:t>
      </w:r>
      <w:r w:rsidR="00294313" w:rsidRPr="0035013C">
        <w:rPr>
          <w:rFonts w:ascii="Times New Roman" w:eastAsia="Calibri" w:hAnsi="Times New Roman" w:cs="Times New Roman"/>
          <w:sz w:val="28"/>
          <w:szCs w:val="28"/>
          <w:lang w:eastAsia="ru-RU"/>
        </w:rPr>
        <w:t xml:space="preserve">в связи </w:t>
      </w:r>
      <w:r w:rsidR="00294313" w:rsidRPr="0035013C">
        <w:rPr>
          <w:rFonts w:ascii="Times New Roman" w:eastAsia="Calibri" w:hAnsi="Times New Roman" w:cs="Times New Roman"/>
          <w:sz w:val="28"/>
          <w:szCs w:val="28"/>
          <w:lang w:eastAsia="ru-RU"/>
        </w:rPr>
        <w:br/>
        <w:t>с протокольными мероприятиями, служебными командировками</w:t>
      </w:r>
      <w:r w:rsidR="00294313" w:rsidRPr="00A731A2">
        <w:rPr>
          <w:rFonts w:ascii="Times New Roman" w:eastAsia="Calibri" w:hAnsi="Times New Roman" w:cs="Times New Roman"/>
          <w:sz w:val="28"/>
          <w:szCs w:val="28"/>
          <w:lang w:eastAsia="ru-RU"/>
        </w:rPr>
        <w:t xml:space="preserve"> и другими официальными мероприятиями.</w:t>
      </w:r>
    </w:p>
    <w:p w:rsidR="003A3BFC" w:rsidRDefault="0003561C" w:rsidP="003A3BFC">
      <w:pPr>
        <w:ind w:firstLine="567"/>
        <w:rPr>
          <w:rFonts w:ascii="Times New Roman" w:hAnsi="Times New Roman" w:cs="Times New Roman"/>
          <w:sz w:val="28"/>
          <w:szCs w:val="28"/>
        </w:rPr>
      </w:pPr>
      <w:r w:rsidRPr="00A731A2">
        <w:rPr>
          <w:rFonts w:ascii="Times New Roman" w:eastAsia="Calibri" w:hAnsi="Times New Roman" w:cs="Times New Roman"/>
          <w:sz w:val="28"/>
          <w:szCs w:val="28"/>
        </w:rPr>
        <w:t>Случаев несоблюдения работниками подведомственных организаций установленного законодательством порядка сообщения о получении ими подарка в связи с их должностным положением или в связи с исполнением ими служебных обязанностей не выявлено;</w:t>
      </w:r>
    </w:p>
    <w:p w:rsidR="003A3BFC" w:rsidRDefault="003A3BFC" w:rsidP="003A3BFC">
      <w:pPr>
        <w:ind w:firstLine="567"/>
        <w:rPr>
          <w:rFonts w:ascii="Times New Roman" w:hAnsi="Times New Roman" w:cs="Times New Roman"/>
          <w:sz w:val="28"/>
          <w:szCs w:val="28"/>
        </w:rPr>
      </w:pPr>
    </w:p>
    <w:p w:rsidR="003A3BFC" w:rsidRPr="001C2994" w:rsidRDefault="00B929AF" w:rsidP="003A3BFC">
      <w:pPr>
        <w:ind w:firstLine="567"/>
        <w:rPr>
          <w:rFonts w:ascii="Times New Roman" w:hAnsi="Times New Roman" w:cs="Times New Roman"/>
          <w:sz w:val="28"/>
          <w:szCs w:val="28"/>
        </w:rPr>
      </w:pPr>
      <w:r w:rsidRPr="001C2994">
        <w:rPr>
          <w:rFonts w:ascii="Times New Roman" w:hAnsi="Times New Roman" w:cs="Times New Roman"/>
          <w:sz w:val="28"/>
          <w:szCs w:val="28"/>
        </w:rPr>
        <w:lastRenderedPageBreak/>
        <w:t xml:space="preserve">5) </w:t>
      </w:r>
      <w:r w:rsidRPr="001C2994">
        <w:rPr>
          <w:rFonts w:ascii="Times New Roman" w:eastAsia="Calibri" w:hAnsi="Times New Roman" w:cs="Times New Roman"/>
          <w:sz w:val="28"/>
          <w:szCs w:val="28"/>
        </w:rPr>
        <w:t xml:space="preserve">внесение изменений в действующее законодательство Российской Федерации в сфере медико-социальной экспертизы в части формирования независимой системы оценки качества оказания государственной услуги </w:t>
      </w:r>
      <w:r w:rsidRPr="001C2994">
        <w:rPr>
          <w:rFonts w:ascii="Times New Roman" w:eastAsia="Calibri" w:hAnsi="Times New Roman" w:cs="Times New Roman"/>
          <w:sz w:val="28"/>
          <w:szCs w:val="28"/>
        </w:rPr>
        <w:br/>
        <w:t>по проведению медико-социальной экспертизы (пункт 11 Плана).</w:t>
      </w:r>
    </w:p>
    <w:p w:rsidR="003A3BFC" w:rsidRPr="001C2994" w:rsidRDefault="00B929AF" w:rsidP="003A3BFC">
      <w:pPr>
        <w:ind w:firstLine="567"/>
        <w:rPr>
          <w:rFonts w:ascii="Times New Roman" w:hAnsi="Times New Roman" w:cs="Times New Roman"/>
          <w:sz w:val="28"/>
          <w:szCs w:val="28"/>
        </w:rPr>
      </w:pPr>
      <w:r w:rsidRPr="001C2994">
        <w:rPr>
          <w:rFonts w:ascii="Times New Roman" w:hAnsi="Times New Roman" w:cs="Times New Roman"/>
          <w:sz w:val="28"/>
          <w:szCs w:val="28"/>
        </w:rPr>
        <w:t xml:space="preserve">В настоящее время </w:t>
      </w:r>
      <w:r w:rsidR="0092476B">
        <w:rPr>
          <w:rFonts w:ascii="Times New Roman" w:hAnsi="Times New Roman" w:cs="Times New Roman"/>
          <w:sz w:val="28"/>
          <w:szCs w:val="28"/>
        </w:rPr>
        <w:t>Министерством</w:t>
      </w:r>
      <w:r w:rsidRPr="001C2994">
        <w:rPr>
          <w:rFonts w:ascii="Times New Roman" w:hAnsi="Times New Roman" w:cs="Times New Roman"/>
          <w:sz w:val="28"/>
          <w:szCs w:val="28"/>
        </w:rPr>
        <w:t xml:space="preserve"> подготовлен проект федерального закона  «О вн</w:t>
      </w:r>
      <w:r w:rsidR="005A6731">
        <w:rPr>
          <w:rFonts w:ascii="Times New Roman" w:hAnsi="Times New Roman" w:cs="Times New Roman"/>
          <w:sz w:val="28"/>
          <w:szCs w:val="28"/>
        </w:rPr>
        <w:t xml:space="preserve">есении изменений в Федеральный </w:t>
      </w:r>
      <w:r w:rsidRPr="001C2994">
        <w:rPr>
          <w:rFonts w:ascii="Times New Roman" w:hAnsi="Times New Roman" w:cs="Times New Roman"/>
          <w:sz w:val="28"/>
          <w:szCs w:val="28"/>
        </w:rPr>
        <w:t>закон «О социальной защите инв</w:t>
      </w:r>
      <w:r w:rsidR="0092476B">
        <w:rPr>
          <w:rFonts w:ascii="Times New Roman" w:hAnsi="Times New Roman" w:cs="Times New Roman"/>
          <w:sz w:val="28"/>
          <w:szCs w:val="28"/>
        </w:rPr>
        <w:t xml:space="preserve">алидов в Российской Федерации» </w:t>
      </w:r>
      <w:r w:rsidRPr="001C2994">
        <w:rPr>
          <w:rFonts w:ascii="Times New Roman" w:hAnsi="Times New Roman" w:cs="Times New Roman"/>
          <w:sz w:val="28"/>
          <w:szCs w:val="28"/>
        </w:rPr>
        <w:t xml:space="preserve">(далее – законопроект). </w:t>
      </w:r>
    </w:p>
    <w:p w:rsidR="003A3BFC" w:rsidRPr="001C2994" w:rsidRDefault="00B929AF" w:rsidP="003A3BFC">
      <w:pPr>
        <w:ind w:firstLine="567"/>
        <w:rPr>
          <w:rFonts w:ascii="Times New Roman" w:hAnsi="Times New Roman" w:cs="Times New Roman"/>
          <w:sz w:val="28"/>
          <w:szCs w:val="28"/>
        </w:rPr>
      </w:pPr>
      <w:r w:rsidRPr="001C2994">
        <w:rPr>
          <w:rFonts w:ascii="Times New Roman" w:hAnsi="Times New Roman" w:cs="Times New Roman"/>
          <w:sz w:val="28"/>
          <w:szCs w:val="28"/>
        </w:rPr>
        <w:t xml:space="preserve">Законопроектом предусмотрено внесение в Федеральный закон </w:t>
      </w:r>
      <w:r w:rsidRPr="001C2994">
        <w:rPr>
          <w:rFonts w:ascii="Times New Roman" w:hAnsi="Times New Roman" w:cs="Times New Roman"/>
          <w:sz w:val="28"/>
          <w:szCs w:val="28"/>
        </w:rPr>
        <w:br/>
        <w:t xml:space="preserve">от 20 июля 1995 г. № 181-ФЗ «О социальной защите инвалидов </w:t>
      </w:r>
      <w:r w:rsidR="0062624C">
        <w:rPr>
          <w:rFonts w:ascii="Times New Roman" w:hAnsi="Times New Roman" w:cs="Times New Roman"/>
          <w:sz w:val="28"/>
          <w:szCs w:val="28"/>
        </w:rPr>
        <w:br/>
      </w:r>
      <w:r w:rsidRPr="001C2994">
        <w:rPr>
          <w:rFonts w:ascii="Times New Roman" w:hAnsi="Times New Roman" w:cs="Times New Roman"/>
          <w:sz w:val="28"/>
          <w:szCs w:val="28"/>
        </w:rPr>
        <w:t xml:space="preserve">в Российской Федерации» дополнительных статей, регулирующих </w:t>
      </w:r>
      <w:r w:rsidR="0062624C">
        <w:rPr>
          <w:rFonts w:ascii="Times New Roman" w:hAnsi="Times New Roman" w:cs="Times New Roman"/>
          <w:sz w:val="28"/>
          <w:szCs w:val="28"/>
        </w:rPr>
        <w:br/>
      </w:r>
      <w:r w:rsidRPr="001C2994">
        <w:rPr>
          <w:rFonts w:ascii="Times New Roman" w:hAnsi="Times New Roman" w:cs="Times New Roman"/>
          <w:sz w:val="28"/>
          <w:szCs w:val="28"/>
        </w:rPr>
        <w:t xml:space="preserve">вопросы, связанные с формированием независимой оценки качества </w:t>
      </w:r>
      <w:r w:rsidR="0062624C">
        <w:rPr>
          <w:rFonts w:ascii="Times New Roman" w:hAnsi="Times New Roman" w:cs="Times New Roman"/>
          <w:sz w:val="28"/>
          <w:szCs w:val="28"/>
        </w:rPr>
        <w:br/>
      </w:r>
      <w:r w:rsidRPr="001C2994">
        <w:rPr>
          <w:rFonts w:ascii="Times New Roman" w:hAnsi="Times New Roman" w:cs="Times New Roman"/>
          <w:sz w:val="28"/>
          <w:szCs w:val="28"/>
        </w:rPr>
        <w:t xml:space="preserve">работы федеральных учреждений медико-социальной экспертизы </w:t>
      </w:r>
      <w:r w:rsidR="0062624C">
        <w:rPr>
          <w:rFonts w:ascii="Times New Roman" w:hAnsi="Times New Roman" w:cs="Times New Roman"/>
          <w:sz w:val="28"/>
          <w:szCs w:val="28"/>
        </w:rPr>
        <w:br/>
      </w:r>
      <w:r w:rsidR="002D7F52" w:rsidRPr="005A6731">
        <w:rPr>
          <w:rFonts w:ascii="Times New Roman" w:hAnsi="Times New Roman" w:cs="Times New Roman"/>
          <w:sz w:val="28"/>
          <w:szCs w:val="28"/>
        </w:rPr>
        <w:t>(далее - учреждения МСЭ)</w:t>
      </w:r>
      <w:r w:rsidR="0062624C">
        <w:rPr>
          <w:rFonts w:ascii="Times New Roman" w:hAnsi="Times New Roman" w:cs="Times New Roman"/>
          <w:sz w:val="28"/>
          <w:szCs w:val="28"/>
        </w:rPr>
        <w:t xml:space="preserve"> </w:t>
      </w:r>
      <w:r w:rsidR="002D7F52">
        <w:rPr>
          <w:rFonts w:ascii="Times New Roman" w:hAnsi="Times New Roman" w:cs="Times New Roman"/>
          <w:sz w:val="28"/>
          <w:szCs w:val="28"/>
        </w:rPr>
        <w:t xml:space="preserve">по оказанию услуги </w:t>
      </w:r>
      <w:r w:rsidRPr="001C2994">
        <w:rPr>
          <w:rFonts w:ascii="Times New Roman" w:hAnsi="Times New Roman" w:cs="Times New Roman"/>
          <w:sz w:val="28"/>
          <w:szCs w:val="28"/>
        </w:rPr>
        <w:t xml:space="preserve">по проведению медико-социальной экспертизы. </w:t>
      </w:r>
    </w:p>
    <w:p w:rsidR="003A3BFC" w:rsidRPr="001C2994" w:rsidRDefault="00B929AF" w:rsidP="003A3BFC">
      <w:pPr>
        <w:ind w:firstLine="567"/>
        <w:rPr>
          <w:rFonts w:ascii="Times New Roman" w:hAnsi="Times New Roman" w:cs="Times New Roman"/>
          <w:sz w:val="28"/>
          <w:szCs w:val="28"/>
        </w:rPr>
      </w:pPr>
      <w:r w:rsidRPr="001C2994">
        <w:rPr>
          <w:rFonts w:ascii="Times New Roman" w:hAnsi="Times New Roman" w:cs="Times New Roman"/>
          <w:sz w:val="28"/>
          <w:szCs w:val="28"/>
        </w:rPr>
        <w:t xml:space="preserve">Так, на законодательном уровне планируется предусмотреть введение независимой оценки качества оказания услуги по проведению медико-социальной экспертизы учреждениями </w:t>
      </w:r>
      <w:r w:rsidR="002D7F52">
        <w:rPr>
          <w:rFonts w:ascii="Times New Roman" w:hAnsi="Times New Roman" w:cs="Times New Roman"/>
          <w:sz w:val="28"/>
          <w:szCs w:val="28"/>
        </w:rPr>
        <w:t>МСЭ</w:t>
      </w:r>
      <w:r w:rsidRPr="001C2994">
        <w:rPr>
          <w:rFonts w:ascii="Times New Roman" w:hAnsi="Times New Roman" w:cs="Times New Roman"/>
          <w:sz w:val="28"/>
          <w:szCs w:val="28"/>
        </w:rPr>
        <w:t xml:space="preserve"> и общие критерии данной оценки, а также установление принципов информационной открытости учреждений </w:t>
      </w:r>
      <w:r w:rsidR="002D7F52">
        <w:rPr>
          <w:rFonts w:ascii="Times New Roman" w:hAnsi="Times New Roman" w:cs="Times New Roman"/>
          <w:sz w:val="28"/>
          <w:szCs w:val="28"/>
        </w:rPr>
        <w:t>МСЭ</w:t>
      </w:r>
      <w:r w:rsidR="005A6731">
        <w:rPr>
          <w:rFonts w:ascii="Times New Roman" w:hAnsi="Times New Roman" w:cs="Times New Roman"/>
          <w:sz w:val="28"/>
          <w:szCs w:val="28"/>
        </w:rPr>
        <w:t>;</w:t>
      </w:r>
    </w:p>
    <w:p w:rsidR="003A3BFC" w:rsidRDefault="003A3BFC" w:rsidP="003A3BFC">
      <w:pPr>
        <w:ind w:firstLine="567"/>
        <w:rPr>
          <w:rFonts w:ascii="Times New Roman" w:eastAsia="Calibri" w:hAnsi="Times New Roman" w:cs="Times New Roman"/>
          <w:sz w:val="28"/>
          <w:szCs w:val="28"/>
        </w:rPr>
      </w:pPr>
    </w:p>
    <w:p w:rsidR="003A3BFC" w:rsidRDefault="00B929AF" w:rsidP="003A3BFC">
      <w:pPr>
        <w:ind w:firstLine="567"/>
        <w:rPr>
          <w:rFonts w:ascii="Times New Roman" w:hAnsi="Times New Roman" w:cs="Times New Roman"/>
          <w:sz w:val="28"/>
          <w:szCs w:val="28"/>
        </w:rPr>
      </w:pPr>
      <w:r w:rsidRPr="00A731A2">
        <w:rPr>
          <w:rFonts w:ascii="Times New Roman" w:eastAsia="Calibri" w:hAnsi="Times New Roman" w:cs="Times New Roman"/>
          <w:sz w:val="28"/>
          <w:szCs w:val="28"/>
        </w:rPr>
        <w:t>6</w:t>
      </w:r>
      <w:r w:rsidR="000F1A4A" w:rsidRPr="00A731A2">
        <w:rPr>
          <w:rFonts w:ascii="Times New Roman" w:eastAsia="Calibri" w:hAnsi="Times New Roman" w:cs="Times New Roman"/>
          <w:sz w:val="28"/>
          <w:szCs w:val="28"/>
        </w:rPr>
        <w:t xml:space="preserve">) организация работы по доведению до граждан, поступающих </w:t>
      </w:r>
      <w:r w:rsidR="000F1A4A" w:rsidRPr="00A731A2">
        <w:rPr>
          <w:rFonts w:ascii="Times New Roman" w:eastAsia="Calibri" w:hAnsi="Times New Roman" w:cs="Times New Roman"/>
          <w:sz w:val="28"/>
          <w:szCs w:val="28"/>
        </w:rPr>
        <w:br/>
        <w:t xml:space="preserve">на должности руководителей подведомственных организаций, положений </w:t>
      </w:r>
      <w:proofErr w:type="spellStart"/>
      <w:r w:rsidR="000F1A4A" w:rsidRPr="00A731A2">
        <w:rPr>
          <w:rFonts w:ascii="Times New Roman" w:eastAsia="Calibri" w:hAnsi="Times New Roman" w:cs="Times New Roman"/>
          <w:sz w:val="28"/>
          <w:szCs w:val="28"/>
        </w:rPr>
        <w:t>антикоррупционного</w:t>
      </w:r>
      <w:proofErr w:type="spellEnd"/>
      <w:r w:rsidR="000F1A4A" w:rsidRPr="00A731A2">
        <w:rPr>
          <w:rFonts w:ascii="Times New Roman" w:eastAsia="Calibri" w:hAnsi="Times New Roman" w:cs="Times New Roman"/>
          <w:sz w:val="28"/>
          <w:szCs w:val="28"/>
        </w:rPr>
        <w:t xml:space="preserve">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w:t>
      </w:r>
      <w:r w:rsidR="000F1A4A" w:rsidRPr="00A731A2">
        <w:rPr>
          <w:rFonts w:ascii="Times New Roman" w:eastAsia="Calibri" w:hAnsi="Times New Roman" w:cs="Times New Roman"/>
          <w:sz w:val="28"/>
          <w:szCs w:val="28"/>
        </w:rPr>
        <w:br/>
        <w:t xml:space="preserve">о соблюдении этических и нравственных норм при выполнении служебных (должностных) обязанностей, о недопущении получения и дачи взятки, </w:t>
      </w:r>
      <w:r w:rsidR="000F1A4A" w:rsidRPr="00A731A2">
        <w:rPr>
          <w:rFonts w:ascii="Times New Roman" w:eastAsia="Calibri" w:hAnsi="Times New Roman" w:cs="Times New Roman"/>
          <w:sz w:val="28"/>
          <w:szCs w:val="28"/>
        </w:rPr>
        <w:br/>
        <w:t>о запретах, ограничениях и требованиях, установленных в целях противодействия коррупции</w:t>
      </w:r>
      <w:r w:rsidR="00C72E98" w:rsidRPr="00A731A2">
        <w:rPr>
          <w:rFonts w:ascii="Times New Roman" w:eastAsia="Calibri" w:hAnsi="Times New Roman" w:cs="Times New Roman"/>
          <w:sz w:val="28"/>
          <w:szCs w:val="28"/>
        </w:rPr>
        <w:t xml:space="preserve"> (пункт 15 Плана)</w:t>
      </w:r>
      <w:r w:rsidR="000F1A4A" w:rsidRPr="00A731A2">
        <w:rPr>
          <w:rFonts w:ascii="Times New Roman" w:eastAsia="Calibri" w:hAnsi="Times New Roman" w:cs="Times New Roman"/>
          <w:sz w:val="28"/>
          <w:szCs w:val="28"/>
        </w:rPr>
        <w:t>.</w:t>
      </w:r>
    </w:p>
    <w:p w:rsidR="003A3BFC" w:rsidRDefault="000F1A4A" w:rsidP="003A3BFC">
      <w:pPr>
        <w:ind w:firstLine="567"/>
        <w:rPr>
          <w:rFonts w:ascii="Times New Roman" w:hAnsi="Times New Roman" w:cs="Times New Roman"/>
          <w:sz w:val="28"/>
          <w:szCs w:val="28"/>
        </w:rPr>
      </w:pPr>
      <w:r w:rsidRPr="00A731A2">
        <w:rPr>
          <w:rFonts w:ascii="Times New Roman" w:eastAsia="Calibri" w:hAnsi="Times New Roman" w:cs="Times New Roman"/>
          <w:sz w:val="28"/>
          <w:szCs w:val="28"/>
        </w:rPr>
        <w:t xml:space="preserve">С гражданами,  поступающими на должности руководителей подведомственных организаций, проводятся индивидуальные беседы </w:t>
      </w:r>
      <w:r w:rsidRPr="00A731A2">
        <w:rPr>
          <w:rFonts w:ascii="Times New Roman" w:eastAsia="Calibri" w:hAnsi="Times New Roman" w:cs="Times New Roman"/>
          <w:sz w:val="28"/>
          <w:szCs w:val="28"/>
        </w:rPr>
        <w:br/>
        <w:t xml:space="preserve">при представлении ими документов, в том числе справок о доходах, расходах, об имуществе и обязательствах имущественного характера </w:t>
      </w:r>
      <w:r w:rsidRPr="00A731A2">
        <w:rPr>
          <w:rFonts w:ascii="Times New Roman" w:eastAsia="Calibri" w:hAnsi="Times New Roman" w:cs="Times New Roman"/>
          <w:sz w:val="28"/>
          <w:szCs w:val="28"/>
        </w:rPr>
        <w:br/>
        <w:t xml:space="preserve">о запретах, ограничениях и обязанностях работников подведомственных организаций, установленных в целях противодействия коррупции, </w:t>
      </w:r>
      <w:r w:rsidRPr="00A731A2">
        <w:rPr>
          <w:rFonts w:ascii="Times New Roman" w:eastAsia="Calibri" w:hAnsi="Times New Roman" w:cs="Times New Roman"/>
          <w:sz w:val="28"/>
          <w:szCs w:val="28"/>
        </w:rPr>
        <w:br/>
        <w:t>об ответственности за получение и дачу взятки и мерах административной ответственности за незаконное вознаграждение от имени юридического лица, с Кодексом профессиональной этики и служебного поведения работников федеральных государственных учреждений медико-социальной экспертизы.</w:t>
      </w:r>
    </w:p>
    <w:p w:rsidR="003A3BFC" w:rsidRDefault="000F1A4A" w:rsidP="003A3BFC">
      <w:pPr>
        <w:ind w:firstLine="567"/>
        <w:rPr>
          <w:rFonts w:ascii="Times New Roman" w:eastAsia="Calibri" w:hAnsi="Times New Roman" w:cs="Times New Roman"/>
          <w:sz w:val="28"/>
          <w:szCs w:val="28"/>
        </w:rPr>
      </w:pPr>
      <w:r w:rsidRPr="00A731A2">
        <w:rPr>
          <w:rFonts w:ascii="Times New Roman" w:eastAsia="Calibri" w:hAnsi="Times New Roman" w:cs="Times New Roman"/>
          <w:sz w:val="28"/>
          <w:szCs w:val="28"/>
        </w:rPr>
        <w:t xml:space="preserve">В отчетном периоде на должности руководителей подведомственных организаций было назначено </w:t>
      </w:r>
      <w:r w:rsidR="00393D1C" w:rsidRPr="00393D1C">
        <w:rPr>
          <w:rFonts w:ascii="Times New Roman" w:eastAsia="Calibri" w:hAnsi="Times New Roman" w:cs="Times New Roman"/>
          <w:sz w:val="28"/>
          <w:szCs w:val="28"/>
        </w:rPr>
        <w:t>7</w:t>
      </w:r>
      <w:r w:rsidRPr="00393D1C">
        <w:rPr>
          <w:rFonts w:ascii="Times New Roman" w:eastAsia="Calibri" w:hAnsi="Times New Roman" w:cs="Times New Roman"/>
          <w:sz w:val="28"/>
          <w:szCs w:val="28"/>
        </w:rPr>
        <w:t xml:space="preserve"> граждан</w:t>
      </w:r>
      <w:r w:rsidRPr="00A731A2">
        <w:rPr>
          <w:rFonts w:ascii="Times New Roman" w:eastAsia="Calibri" w:hAnsi="Times New Roman" w:cs="Times New Roman"/>
          <w:sz w:val="28"/>
          <w:szCs w:val="28"/>
        </w:rPr>
        <w:t>, с каждым из которых были проведены индивидуальных беседы, а</w:t>
      </w:r>
      <w:r w:rsidR="00D470C8">
        <w:rPr>
          <w:rFonts w:ascii="Times New Roman" w:eastAsia="Calibri" w:hAnsi="Times New Roman" w:cs="Times New Roman"/>
          <w:sz w:val="28"/>
          <w:szCs w:val="28"/>
        </w:rPr>
        <w:t xml:space="preserve"> также каждому вручены памятки </w:t>
      </w:r>
      <w:r w:rsidRPr="00A731A2">
        <w:rPr>
          <w:rFonts w:ascii="Times New Roman" w:eastAsia="Calibri" w:hAnsi="Times New Roman" w:cs="Times New Roman"/>
          <w:sz w:val="28"/>
          <w:szCs w:val="28"/>
        </w:rPr>
        <w:t xml:space="preserve">по </w:t>
      </w:r>
      <w:proofErr w:type="spellStart"/>
      <w:r w:rsidRPr="00A731A2">
        <w:rPr>
          <w:rFonts w:ascii="Times New Roman" w:eastAsia="Calibri" w:hAnsi="Times New Roman" w:cs="Times New Roman"/>
          <w:sz w:val="28"/>
          <w:szCs w:val="28"/>
        </w:rPr>
        <w:t>антикоррупционно</w:t>
      </w:r>
      <w:r w:rsidR="006277F1" w:rsidRPr="00A731A2">
        <w:rPr>
          <w:rFonts w:ascii="Times New Roman" w:eastAsia="Calibri" w:hAnsi="Times New Roman" w:cs="Times New Roman"/>
          <w:sz w:val="28"/>
          <w:szCs w:val="28"/>
        </w:rPr>
        <w:t>му</w:t>
      </w:r>
      <w:proofErr w:type="spellEnd"/>
      <w:r w:rsidR="006277F1" w:rsidRPr="00A731A2">
        <w:rPr>
          <w:rFonts w:ascii="Times New Roman" w:eastAsia="Calibri" w:hAnsi="Times New Roman" w:cs="Times New Roman"/>
          <w:sz w:val="28"/>
          <w:szCs w:val="28"/>
        </w:rPr>
        <w:t xml:space="preserve"> законодательству под роспись;</w:t>
      </w:r>
    </w:p>
    <w:p w:rsidR="003A3BFC" w:rsidRDefault="00B929AF" w:rsidP="003A3BFC">
      <w:pPr>
        <w:ind w:firstLine="567"/>
        <w:rPr>
          <w:rFonts w:ascii="Times New Roman" w:hAnsi="Times New Roman" w:cs="Times New Roman"/>
          <w:sz w:val="28"/>
          <w:szCs w:val="28"/>
        </w:rPr>
      </w:pPr>
      <w:r w:rsidRPr="005A0814">
        <w:rPr>
          <w:rFonts w:ascii="Times New Roman" w:eastAsia="Calibri" w:hAnsi="Times New Roman" w:cs="Times New Roman"/>
          <w:sz w:val="28"/>
          <w:szCs w:val="28"/>
        </w:rPr>
        <w:lastRenderedPageBreak/>
        <w:t xml:space="preserve">7) </w:t>
      </w:r>
      <w:r w:rsidR="001837D8" w:rsidRPr="005A0814">
        <w:rPr>
          <w:rFonts w:ascii="Times New Roman" w:eastAsia="Calibri" w:hAnsi="Times New Roman" w:cs="Times New Roman"/>
          <w:sz w:val="28"/>
          <w:szCs w:val="28"/>
        </w:rPr>
        <w:t>п</w:t>
      </w:r>
      <w:r w:rsidR="001837D8" w:rsidRPr="005A0814">
        <w:rPr>
          <w:rFonts w:ascii="Times New Roman" w:hAnsi="Times New Roman" w:cs="Times New Roman"/>
          <w:sz w:val="28"/>
          <w:szCs w:val="28"/>
        </w:rPr>
        <w:t>одготовка и проведение в рамках ежегодных совещаний (семинаров) с руководителями подведомственных организаций медико-социальной экспертизы мероприятий (круглые столы, доклады, информационные материалы) по вопросам применения законодательства Российской Федерации о противодействии коррупции (пункт 17 Плана).</w:t>
      </w:r>
    </w:p>
    <w:p w:rsidR="003A3BFC" w:rsidRDefault="006E6EE6" w:rsidP="003A3BFC">
      <w:pPr>
        <w:ind w:firstLine="567"/>
        <w:rPr>
          <w:rFonts w:ascii="Times New Roman" w:hAnsi="Times New Roman" w:cs="Times New Roman"/>
          <w:sz w:val="28"/>
          <w:szCs w:val="28"/>
        </w:rPr>
      </w:pPr>
      <w:r>
        <w:rPr>
          <w:rFonts w:ascii="Times New Roman" w:hAnsi="Times New Roman" w:cs="Times New Roman"/>
          <w:sz w:val="28"/>
          <w:szCs w:val="28"/>
        </w:rPr>
        <w:t>В отчетном периоде</w:t>
      </w:r>
      <w:r w:rsidR="00782916" w:rsidRPr="00A731A2">
        <w:rPr>
          <w:rFonts w:ascii="Times New Roman" w:hAnsi="Times New Roman" w:cs="Times New Roman"/>
          <w:sz w:val="28"/>
          <w:szCs w:val="28"/>
        </w:rPr>
        <w:t xml:space="preserve"> </w:t>
      </w:r>
      <w:r>
        <w:rPr>
          <w:rFonts w:ascii="Times New Roman" w:hAnsi="Times New Roman" w:cs="Times New Roman"/>
          <w:sz w:val="28"/>
          <w:szCs w:val="28"/>
        </w:rPr>
        <w:t>в</w:t>
      </w:r>
      <w:r w:rsidR="00782916" w:rsidRPr="00A731A2">
        <w:rPr>
          <w:rFonts w:ascii="Times New Roman" w:hAnsi="Times New Roman" w:cs="Times New Roman"/>
          <w:sz w:val="28"/>
          <w:szCs w:val="28"/>
        </w:rPr>
        <w:t xml:space="preserve"> </w:t>
      </w:r>
      <w:r w:rsidR="00B929AF" w:rsidRPr="00A731A2">
        <w:rPr>
          <w:rFonts w:ascii="Times New Roman" w:hAnsi="Times New Roman" w:cs="Times New Roman"/>
          <w:sz w:val="28"/>
          <w:szCs w:val="28"/>
        </w:rPr>
        <w:t>Министерств</w:t>
      </w:r>
      <w:r>
        <w:rPr>
          <w:rFonts w:ascii="Times New Roman" w:hAnsi="Times New Roman" w:cs="Times New Roman"/>
          <w:sz w:val="28"/>
          <w:szCs w:val="28"/>
        </w:rPr>
        <w:t>е</w:t>
      </w:r>
      <w:r w:rsidR="00B929AF" w:rsidRPr="00A731A2">
        <w:rPr>
          <w:rFonts w:ascii="Times New Roman" w:hAnsi="Times New Roman" w:cs="Times New Roman"/>
          <w:sz w:val="28"/>
          <w:szCs w:val="28"/>
        </w:rPr>
        <w:t xml:space="preserve"> </w:t>
      </w:r>
      <w:r w:rsidR="00782916" w:rsidRPr="00A731A2">
        <w:rPr>
          <w:rFonts w:ascii="Times New Roman" w:hAnsi="Times New Roman" w:cs="Times New Roman"/>
          <w:sz w:val="28"/>
          <w:szCs w:val="28"/>
        </w:rPr>
        <w:t xml:space="preserve">под руководством заместителя Министра труда и социальной защиты Российской Федерации Г.Г. Лекарева с руководителями </w:t>
      </w:r>
      <w:r w:rsidR="00782916" w:rsidRPr="006E6EE6">
        <w:rPr>
          <w:rFonts w:ascii="Times New Roman" w:hAnsi="Times New Roman" w:cs="Times New Roman"/>
          <w:sz w:val="28"/>
          <w:szCs w:val="28"/>
        </w:rPr>
        <w:t>учреждений МСЭ</w:t>
      </w:r>
      <w:r w:rsidR="00782916" w:rsidRPr="00A731A2">
        <w:rPr>
          <w:rFonts w:ascii="Times New Roman" w:hAnsi="Times New Roman" w:cs="Times New Roman"/>
          <w:sz w:val="28"/>
          <w:szCs w:val="28"/>
        </w:rPr>
        <w:t xml:space="preserve"> были проведены конференции в режиме видеосвязи, где также были озвучены вопросы в части выявления случаев некорректного отношения сотрудников учреждений МСЭ к получателям государственной услуги (протокол совещания Министра труда и социальной защиты М.А. Топилина от 09.04.2016 </w:t>
      </w:r>
      <w:r w:rsidR="00AA6A0D">
        <w:rPr>
          <w:rFonts w:ascii="Times New Roman" w:hAnsi="Times New Roman" w:cs="Times New Roman"/>
          <w:sz w:val="28"/>
          <w:szCs w:val="28"/>
        </w:rPr>
        <w:t xml:space="preserve">г. </w:t>
      </w:r>
      <w:r w:rsidR="00782916" w:rsidRPr="00A731A2">
        <w:rPr>
          <w:rFonts w:ascii="Times New Roman" w:hAnsi="Times New Roman" w:cs="Times New Roman"/>
          <w:sz w:val="28"/>
          <w:szCs w:val="28"/>
        </w:rPr>
        <w:t xml:space="preserve">«Совещание с руководителями – главными экспертами по медико-социальной экспертизе федеральных казенных учреждений </w:t>
      </w:r>
      <w:r w:rsidR="005A6731">
        <w:rPr>
          <w:rFonts w:ascii="Times New Roman" w:hAnsi="Times New Roman" w:cs="Times New Roman"/>
          <w:sz w:val="28"/>
          <w:szCs w:val="28"/>
        </w:rPr>
        <w:t>медико-социальной экспертизы</w:t>
      </w:r>
      <w:r w:rsidR="00782916" w:rsidRPr="00A731A2">
        <w:rPr>
          <w:rFonts w:ascii="Times New Roman" w:hAnsi="Times New Roman" w:cs="Times New Roman"/>
          <w:sz w:val="28"/>
          <w:szCs w:val="28"/>
        </w:rPr>
        <w:t xml:space="preserve"> по субъектам Российской Федерации с участием представителя Общероссийского общественного движения «Народный фронт «За Россию»).</w:t>
      </w:r>
    </w:p>
    <w:p w:rsidR="00AA6A0D" w:rsidRPr="00AA6A0D" w:rsidRDefault="00AA6A0D" w:rsidP="00AA6A0D">
      <w:pPr>
        <w:ind w:right="-142" w:firstLine="709"/>
        <w:rPr>
          <w:rFonts w:ascii="Times New Roman" w:hAnsi="Times New Roman" w:cs="Times New Roman"/>
          <w:sz w:val="28"/>
          <w:szCs w:val="28"/>
        </w:rPr>
      </w:pPr>
      <w:r w:rsidRPr="00AA6A0D">
        <w:rPr>
          <w:rFonts w:ascii="Times New Roman" w:hAnsi="Times New Roman" w:cs="Times New Roman"/>
          <w:sz w:val="28"/>
          <w:szCs w:val="28"/>
        </w:rPr>
        <w:t xml:space="preserve">В ноябре 2016 года </w:t>
      </w:r>
      <w:r>
        <w:rPr>
          <w:rFonts w:ascii="Times New Roman" w:hAnsi="Times New Roman" w:cs="Times New Roman"/>
          <w:sz w:val="28"/>
          <w:szCs w:val="28"/>
        </w:rPr>
        <w:t xml:space="preserve">Министерством </w:t>
      </w:r>
      <w:r w:rsidRPr="00AA6A0D">
        <w:rPr>
          <w:rFonts w:ascii="Times New Roman" w:hAnsi="Times New Roman" w:cs="Times New Roman"/>
          <w:sz w:val="28"/>
          <w:szCs w:val="28"/>
        </w:rPr>
        <w:t xml:space="preserve">проведены с руководителями </w:t>
      </w:r>
      <w:r>
        <w:rPr>
          <w:rFonts w:ascii="Times New Roman" w:hAnsi="Times New Roman" w:cs="Times New Roman"/>
          <w:sz w:val="28"/>
          <w:szCs w:val="28"/>
        </w:rPr>
        <w:t>учреждений МСЭ</w:t>
      </w:r>
      <w:r w:rsidRPr="00AA6A0D">
        <w:rPr>
          <w:rFonts w:ascii="Times New Roman" w:hAnsi="Times New Roman" w:cs="Times New Roman"/>
          <w:sz w:val="28"/>
          <w:szCs w:val="28"/>
        </w:rPr>
        <w:t xml:space="preserve"> научно-практические конференции, где также были затронуты актуальные вопросы количественной оценки нарушений функций организма в соответствии с классификациями и критериями, используемыми при осуществлении медико-социальной экспертизы граждан </w:t>
      </w:r>
      <w:r>
        <w:rPr>
          <w:rFonts w:ascii="Times New Roman" w:hAnsi="Times New Roman" w:cs="Times New Roman"/>
          <w:sz w:val="28"/>
          <w:szCs w:val="28"/>
        </w:rPr>
        <w:t>учреждениями МСЭ</w:t>
      </w:r>
      <w:r w:rsidRPr="00AA6A0D">
        <w:rPr>
          <w:rFonts w:ascii="Times New Roman" w:hAnsi="Times New Roman" w:cs="Times New Roman"/>
          <w:sz w:val="28"/>
          <w:szCs w:val="28"/>
        </w:rPr>
        <w:t>.</w:t>
      </w:r>
    </w:p>
    <w:p w:rsidR="00AA6A0D" w:rsidRPr="00AA6A0D" w:rsidRDefault="00AA6A0D" w:rsidP="00AA6A0D">
      <w:pPr>
        <w:ind w:right="-142" w:firstLine="709"/>
        <w:rPr>
          <w:rFonts w:ascii="Times New Roman" w:hAnsi="Times New Roman" w:cs="Times New Roman"/>
          <w:sz w:val="28"/>
          <w:szCs w:val="28"/>
        </w:rPr>
      </w:pPr>
      <w:r w:rsidRPr="00AA6A0D">
        <w:rPr>
          <w:rFonts w:ascii="Times New Roman" w:hAnsi="Times New Roman" w:cs="Times New Roman"/>
          <w:sz w:val="28"/>
          <w:szCs w:val="28"/>
        </w:rPr>
        <w:t xml:space="preserve">Также в целях осуществления контроля за деятельностью учреждений МСЭ по предоставлению государственной услуги по проведению медико-социальной экспертизы и повышению качества и уровня удовлетворенности граждан качеством предоставления государственной услуги </w:t>
      </w:r>
      <w:r w:rsidR="002D7F52">
        <w:rPr>
          <w:rFonts w:ascii="Times New Roman" w:hAnsi="Times New Roman" w:cs="Times New Roman"/>
          <w:sz w:val="28"/>
          <w:szCs w:val="28"/>
        </w:rPr>
        <w:t>Министерством</w:t>
      </w:r>
      <w:r w:rsidRPr="00AA6A0D">
        <w:rPr>
          <w:rFonts w:ascii="Times New Roman" w:hAnsi="Times New Roman" w:cs="Times New Roman"/>
          <w:sz w:val="28"/>
          <w:szCs w:val="28"/>
        </w:rPr>
        <w:t xml:space="preserve"> издан пр</w:t>
      </w:r>
      <w:r w:rsidR="002D7F52">
        <w:rPr>
          <w:rFonts w:ascii="Times New Roman" w:hAnsi="Times New Roman" w:cs="Times New Roman"/>
          <w:sz w:val="28"/>
          <w:szCs w:val="28"/>
        </w:rPr>
        <w:t xml:space="preserve">иказ от </w:t>
      </w:r>
      <w:r w:rsidRPr="00AA6A0D">
        <w:rPr>
          <w:rFonts w:ascii="Times New Roman" w:hAnsi="Times New Roman" w:cs="Times New Roman"/>
          <w:sz w:val="28"/>
          <w:szCs w:val="28"/>
        </w:rPr>
        <w:t>7</w:t>
      </w:r>
      <w:r w:rsidR="002D7F52">
        <w:rPr>
          <w:rFonts w:ascii="Times New Roman" w:hAnsi="Times New Roman" w:cs="Times New Roman"/>
          <w:sz w:val="28"/>
          <w:szCs w:val="28"/>
        </w:rPr>
        <w:t xml:space="preserve"> июня </w:t>
      </w:r>
      <w:r w:rsidRPr="00AA6A0D">
        <w:rPr>
          <w:rFonts w:ascii="Times New Roman" w:hAnsi="Times New Roman" w:cs="Times New Roman"/>
          <w:sz w:val="28"/>
          <w:szCs w:val="28"/>
        </w:rPr>
        <w:t xml:space="preserve">2016 </w:t>
      </w:r>
      <w:r w:rsidR="002D7F52">
        <w:rPr>
          <w:rFonts w:ascii="Times New Roman" w:hAnsi="Times New Roman" w:cs="Times New Roman"/>
          <w:sz w:val="28"/>
          <w:szCs w:val="28"/>
        </w:rPr>
        <w:t>г. № 285 «</w:t>
      </w:r>
      <w:r w:rsidRPr="00AA6A0D">
        <w:rPr>
          <w:rFonts w:ascii="Times New Roman" w:hAnsi="Times New Roman" w:cs="Times New Roman"/>
          <w:sz w:val="28"/>
          <w:szCs w:val="28"/>
        </w:rPr>
        <w:t xml:space="preserve">О мерах по соблюдению профессиональной этики и служебного поведения работниками федеральных государственных учреждений медико-социальной экспертизы», в рамках которого руководителям учреждений МСЭ поручено осуществлять контроль за соблюдением работниками принципов профессиональной этики и </w:t>
      </w:r>
      <w:r w:rsidR="002D7F52">
        <w:rPr>
          <w:rFonts w:ascii="Times New Roman" w:hAnsi="Times New Roman" w:cs="Times New Roman"/>
          <w:sz w:val="28"/>
          <w:szCs w:val="28"/>
        </w:rPr>
        <w:br/>
      </w:r>
      <w:r w:rsidRPr="00AA6A0D">
        <w:rPr>
          <w:rFonts w:ascii="Times New Roman" w:hAnsi="Times New Roman" w:cs="Times New Roman"/>
          <w:sz w:val="28"/>
          <w:szCs w:val="28"/>
        </w:rPr>
        <w:t xml:space="preserve">правил служебного поведения; принимать меры по недопущению случаев проявления работниками учреждений любого вида высказываний и </w:t>
      </w:r>
      <w:r w:rsidR="002D7F52">
        <w:rPr>
          <w:rFonts w:ascii="Times New Roman" w:hAnsi="Times New Roman" w:cs="Times New Roman"/>
          <w:sz w:val="28"/>
          <w:szCs w:val="28"/>
        </w:rPr>
        <w:br/>
      </w:r>
      <w:r w:rsidRPr="00AA6A0D">
        <w:rPr>
          <w:rFonts w:ascii="Times New Roman" w:hAnsi="Times New Roman" w:cs="Times New Roman"/>
          <w:sz w:val="28"/>
          <w:szCs w:val="28"/>
        </w:rPr>
        <w:t>действий, препятствующих нормальному общению или провоцирующих прот</w:t>
      </w:r>
      <w:r w:rsidR="002D7F52">
        <w:rPr>
          <w:rFonts w:ascii="Times New Roman" w:hAnsi="Times New Roman" w:cs="Times New Roman"/>
          <w:sz w:val="28"/>
          <w:szCs w:val="28"/>
        </w:rPr>
        <w:t>ивоправное действие;</w:t>
      </w:r>
    </w:p>
    <w:p w:rsidR="00AA6A0D" w:rsidRDefault="00AA6A0D" w:rsidP="003A3BFC">
      <w:pPr>
        <w:ind w:firstLine="567"/>
        <w:rPr>
          <w:rFonts w:ascii="Times New Roman" w:hAnsi="Times New Roman" w:cs="Times New Roman"/>
          <w:sz w:val="28"/>
          <w:szCs w:val="28"/>
        </w:rPr>
      </w:pPr>
    </w:p>
    <w:p w:rsidR="003A3BFC" w:rsidRPr="001C2994" w:rsidRDefault="00931F57" w:rsidP="003A3BFC">
      <w:pPr>
        <w:ind w:firstLine="567"/>
        <w:rPr>
          <w:rFonts w:ascii="Times New Roman" w:hAnsi="Times New Roman" w:cs="Times New Roman"/>
          <w:sz w:val="28"/>
          <w:szCs w:val="28"/>
        </w:rPr>
      </w:pPr>
      <w:r w:rsidRPr="001C2994">
        <w:rPr>
          <w:rFonts w:ascii="Times New Roman" w:hAnsi="Times New Roman" w:cs="Times New Roman"/>
          <w:sz w:val="28"/>
          <w:szCs w:val="28"/>
        </w:rPr>
        <w:t>8</w:t>
      </w:r>
      <w:r w:rsidR="000F1A4A" w:rsidRPr="001C2994">
        <w:rPr>
          <w:rFonts w:ascii="Times New Roman" w:hAnsi="Times New Roman" w:cs="Times New Roman"/>
          <w:sz w:val="28"/>
          <w:szCs w:val="28"/>
        </w:rPr>
        <w:t xml:space="preserve">) внедрение в практику деятельности подведомственных организаций медико-социальной экспертизы современных технологий (электронная очередь; проработка возможности организации </w:t>
      </w:r>
      <w:proofErr w:type="spellStart"/>
      <w:r w:rsidR="000F1A4A" w:rsidRPr="001C2994">
        <w:rPr>
          <w:rFonts w:ascii="Times New Roman" w:hAnsi="Times New Roman" w:cs="Times New Roman"/>
          <w:sz w:val="28"/>
          <w:szCs w:val="28"/>
        </w:rPr>
        <w:t>аудионаблюдения</w:t>
      </w:r>
      <w:proofErr w:type="spellEnd"/>
      <w:r w:rsidR="000F1A4A" w:rsidRPr="001C2994">
        <w:rPr>
          <w:rFonts w:ascii="Times New Roman" w:hAnsi="Times New Roman" w:cs="Times New Roman"/>
          <w:sz w:val="28"/>
          <w:szCs w:val="28"/>
        </w:rPr>
        <w:t xml:space="preserve">, видеонаблюдения с учетом требований федерального законодательства </w:t>
      </w:r>
      <w:r w:rsidR="000F1A4A" w:rsidRPr="001C2994">
        <w:rPr>
          <w:rFonts w:ascii="Times New Roman" w:hAnsi="Times New Roman" w:cs="Times New Roman"/>
          <w:sz w:val="28"/>
          <w:szCs w:val="28"/>
        </w:rPr>
        <w:br/>
        <w:t>о персональных данных и охраны здоровья граждан Российской Федерации)</w:t>
      </w:r>
      <w:r w:rsidR="00132426" w:rsidRPr="001C2994">
        <w:rPr>
          <w:rFonts w:ascii="Times New Roman" w:hAnsi="Times New Roman" w:cs="Times New Roman"/>
          <w:sz w:val="28"/>
          <w:szCs w:val="28"/>
        </w:rPr>
        <w:t xml:space="preserve"> (пункт 26 Плана)</w:t>
      </w:r>
      <w:r w:rsidR="000F1A4A" w:rsidRPr="001C2994">
        <w:rPr>
          <w:rFonts w:ascii="Times New Roman" w:hAnsi="Times New Roman" w:cs="Times New Roman"/>
          <w:sz w:val="28"/>
          <w:szCs w:val="28"/>
        </w:rPr>
        <w:t>.</w:t>
      </w:r>
    </w:p>
    <w:p w:rsidR="001C2994" w:rsidRPr="001C2994" w:rsidRDefault="001C2994" w:rsidP="001C2994">
      <w:pPr>
        <w:ind w:right="-142" w:firstLine="709"/>
        <w:rPr>
          <w:rFonts w:ascii="Times New Roman" w:hAnsi="Times New Roman" w:cs="Times New Roman"/>
          <w:sz w:val="28"/>
          <w:szCs w:val="28"/>
        </w:rPr>
      </w:pPr>
      <w:r w:rsidRPr="001C2994">
        <w:rPr>
          <w:rFonts w:ascii="Times New Roman" w:hAnsi="Times New Roman" w:cs="Times New Roman"/>
          <w:sz w:val="28"/>
          <w:szCs w:val="28"/>
        </w:rPr>
        <w:t xml:space="preserve">В настоящее время в части внедрения в практику деятельности </w:t>
      </w:r>
      <w:r w:rsidR="00C46A48">
        <w:rPr>
          <w:rFonts w:ascii="Times New Roman" w:hAnsi="Times New Roman" w:cs="Times New Roman"/>
          <w:sz w:val="28"/>
          <w:szCs w:val="28"/>
        </w:rPr>
        <w:t>учреждений МСЭ</w:t>
      </w:r>
      <w:r w:rsidR="00C46A48">
        <w:rPr>
          <w:rFonts w:ascii="Times New Roman" w:eastAsiaTheme="minorEastAsia" w:hAnsi="Times New Roman" w:cs="Times New Roman"/>
          <w:sz w:val="28"/>
          <w:szCs w:val="28"/>
        </w:rPr>
        <w:t xml:space="preserve"> </w:t>
      </w:r>
      <w:r w:rsidRPr="001C2994">
        <w:rPr>
          <w:rFonts w:ascii="Times New Roman" w:eastAsiaTheme="minorEastAsia" w:hAnsi="Times New Roman" w:cs="Times New Roman"/>
          <w:sz w:val="28"/>
          <w:szCs w:val="28"/>
        </w:rPr>
        <w:t>современных технологий</w:t>
      </w:r>
      <w:r w:rsidRPr="001C2994">
        <w:rPr>
          <w:rFonts w:ascii="Times New Roman" w:eastAsiaTheme="minorEastAsia" w:hAnsi="Times New Roman" w:cs="Times New Roman"/>
          <w:b/>
          <w:sz w:val="28"/>
          <w:szCs w:val="28"/>
        </w:rPr>
        <w:t xml:space="preserve"> </w:t>
      </w:r>
      <w:r w:rsidRPr="001C2994">
        <w:rPr>
          <w:rFonts w:ascii="Times New Roman" w:eastAsiaTheme="minorEastAsia" w:hAnsi="Times New Roman" w:cs="Times New Roman"/>
          <w:sz w:val="28"/>
          <w:szCs w:val="28"/>
        </w:rPr>
        <w:t>в</w:t>
      </w:r>
      <w:r w:rsidRPr="001C2994">
        <w:rPr>
          <w:rFonts w:ascii="Times New Roman" w:eastAsiaTheme="minorEastAsia" w:hAnsi="Times New Roman" w:cs="Times New Roman"/>
          <w:b/>
          <w:sz w:val="28"/>
          <w:szCs w:val="28"/>
        </w:rPr>
        <w:t xml:space="preserve"> </w:t>
      </w:r>
      <w:r w:rsidRPr="001C2994">
        <w:rPr>
          <w:rFonts w:ascii="Times New Roman" w:hAnsi="Times New Roman" w:cs="Times New Roman"/>
          <w:sz w:val="28"/>
          <w:szCs w:val="28"/>
        </w:rPr>
        <w:t>Министерстве</w:t>
      </w:r>
      <w:r w:rsidRPr="001C2994">
        <w:rPr>
          <w:rFonts w:ascii="Times New Roman" w:eastAsiaTheme="minorEastAsia" w:hAnsi="Times New Roman" w:cs="Times New Roman"/>
          <w:b/>
          <w:sz w:val="28"/>
          <w:szCs w:val="28"/>
        </w:rPr>
        <w:t xml:space="preserve"> </w:t>
      </w:r>
      <w:r w:rsidRPr="001C2994">
        <w:rPr>
          <w:rFonts w:ascii="Times New Roman" w:hAnsi="Times New Roman" w:cs="Times New Roman"/>
          <w:sz w:val="28"/>
          <w:szCs w:val="28"/>
        </w:rPr>
        <w:t xml:space="preserve">подготовлены и </w:t>
      </w:r>
      <w:r w:rsidRPr="001C2994">
        <w:rPr>
          <w:rFonts w:ascii="Times New Roman" w:hAnsi="Times New Roman" w:cs="Times New Roman"/>
          <w:sz w:val="28"/>
          <w:szCs w:val="28"/>
        </w:rPr>
        <w:lastRenderedPageBreak/>
        <w:t xml:space="preserve">находятся на согласовании в профильных департаментах три </w:t>
      </w:r>
      <w:r>
        <w:rPr>
          <w:rFonts w:ascii="Times New Roman" w:hAnsi="Times New Roman" w:cs="Times New Roman"/>
          <w:sz w:val="28"/>
          <w:szCs w:val="28"/>
        </w:rPr>
        <w:t xml:space="preserve">проекта </w:t>
      </w:r>
      <w:r w:rsidRPr="001C2994">
        <w:rPr>
          <w:rFonts w:ascii="Times New Roman" w:hAnsi="Times New Roman" w:cs="Times New Roman"/>
          <w:sz w:val="28"/>
          <w:szCs w:val="28"/>
        </w:rPr>
        <w:t>приказ</w:t>
      </w:r>
      <w:r>
        <w:rPr>
          <w:rFonts w:ascii="Times New Roman" w:hAnsi="Times New Roman" w:cs="Times New Roman"/>
          <w:sz w:val="28"/>
          <w:szCs w:val="28"/>
        </w:rPr>
        <w:t>ов</w:t>
      </w:r>
      <w:r w:rsidRPr="001C2994">
        <w:rPr>
          <w:rFonts w:ascii="Times New Roman" w:hAnsi="Times New Roman" w:cs="Times New Roman"/>
          <w:sz w:val="28"/>
          <w:szCs w:val="28"/>
        </w:rPr>
        <w:t xml:space="preserve"> </w:t>
      </w:r>
      <w:r>
        <w:rPr>
          <w:rFonts w:ascii="Times New Roman" w:hAnsi="Times New Roman" w:cs="Times New Roman"/>
          <w:sz w:val="28"/>
          <w:szCs w:val="28"/>
        </w:rPr>
        <w:t>Министерства</w:t>
      </w:r>
      <w:r w:rsidRPr="001C2994">
        <w:rPr>
          <w:rFonts w:ascii="Times New Roman" w:hAnsi="Times New Roman" w:cs="Times New Roman"/>
          <w:sz w:val="28"/>
          <w:szCs w:val="28"/>
        </w:rPr>
        <w:t xml:space="preserve"> «Об утверждении порядка организации автоматического распределения заявлений по обжалованию решений бюро (главного бюро) медико-социальной экспертизы в вышестоящие учреждения медико-социальной экспертизы», «Об утверждении перечня целей визита граждан </w:t>
      </w:r>
      <w:r w:rsidR="00C46A48">
        <w:rPr>
          <w:rFonts w:ascii="Times New Roman" w:hAnsi="Times New Roman" w:cs="Times New Roman"/>
          <w:sz w:val="28"/>
          <w:szCs w:val="28"/>
        </w:rPr>
        <w:br/>
      </w:r>
      <w:r w:rsidRPr="001C2994">
        <w:rPr>
          <w:rFonts w:ascii="Times New Roman" w:hAnsi="Times New Roman" w:cs="Times New Roman"/>
          <w:sz w:val="28"/>
          <w:szCs w:val="28"/>
        </w:rPr>
        <w:t xml:space="preserve">для получения государственной услуги по медико-социальной экспертизе </w:t>
      </w:r>
      <w:r w:rsidR="00C46A48">
        <w:rPr>
          <w:rFonts w:ascii="Times New Roman" w:hAnsi="Times New Roman" w:cs="Times New Roman"/>
          <w:sz w:val="28"/>
          <w:szCs w:val="28"/>
        </w:rPr>
        <w:br/>
      </w:r>
      <w:r w:rsidRPr="001C2994">
        <w:rPr>
          <w:rFonts w:ascii="Times New Roman" w:hAnsi="Times New Roman" w:cs="Times New Roman"/>
          <w:sz w:val="28"/>
          <w:szCs w:val="28"/>
        </w:rPr>
        <w:t>в электронной системе управления очередью при непосредственном обращении в учреждения медико-социальной экспертизы» и «Об утверждении нормативов и определении условий оснащения учреждений медико-социальной экспертизы оборудованием, обеспечивающим управление электронной очередью».</w:t>
      </w:r>
    </w:p>
    <w:p w:rsidR="001C2994" w:rsidRPr="001C2994" w:rsidRDefault="001C2994" w:rsidP="001C2994">
      <w:pPr>
        <w:ind w:right="-142" w:firstLine="709"/>
        <w:rPr>
          <w:rFonts w:ascii="Times New Roman" w:hAnsi="Times New Roman" w:cs="Times New Roman"/>
          <w:sz w:val="28"/>
          <w:szCs w:val="28"/>
        </w:rPr>
      </w:pPr>
      <w:r>
        <w:rPr>
          <w:rFonts w:ascii="Times New Roman" w:hAnsi="Times New Roman" w:cs="Times New Roman"/>
          <w:sz w:val="28"/>
          <w:szCs w:val="28"/>
        </w:rPr>
        <w:t xml:space="preserve">Кроме того, </w:t>
      </w:r>
      <w:r w:rsidR="007A591E">
        <w:rPr>
          <w:rFonts w:ascii="Times New Roman" w:hAnsi="Times New Roman" w:cs="Times New Roman"/>
          <w:sz w:val="28"/>
          <w:szCs w:val="28"/>
        </w:rPr>
        <w:t xml:space="preserve">Министерством </w:t>
      </w:r>
      <w:r>
        <w:rPr>
          <w:rFonts w:ascii="Times New Roman" w:hAnsi="Times New Roman" w:cs="Times New Roman"/>
          <w:sz w:val="28"/>
          <w:szCs w:val="28"/>
        </w:rPr>
        <w:t>п</w:t>
      </w:r>
      <w:r w:rsidRPr="001C2994">
        <w:rPr>
          <w:rFonts w:ascii="Times New Roman" w:hAnsi="Times New Roman" w:cs="Times New Roman"/>
          <w:sz w:val="28"/>
          <w:szCs w:val="28"/>
        </w:rPr>
        <w:t>рорабатываются вопросы возможности использования аудиозаписи и видеонаблюдения при проведении медик</w:t>
      </w:r>
      <w:r w:rsidR="006E6EE6">
        <w:rPr>
          <w:rFonts w:ascii="Times New Roman" w:hAnsi="Times New Roman" w:cs="Times New Roman"/>
          <w:sz w:val="28"/>
          <w:szCs w:val="28"/>
        </w:rPr>
        <w:t>о-социальной экспертизы граждан;</w:t>
      </w:r>
    </w:p>
    <w:p w:rsidR="003A3BFC" w:rsidRDefault="003A3BFC" w:rsidP="003A3BFC">
      <w:pPr>
        <w:ind w:firstLine="567"/>
        <w:rPr>
          <w:rFonts w:ascii="Times New Roman" w:hAnsi="Times New Roman" w:cs="Times New Roman"/>
          <w:sz w:val="28"/>
          <w:szCs w:val="28"/>
        </w:rPr>
      </w:pPr>
    </w:p>
    <w:p w:rsidR="003A3BFC" w:rsidRPr="001B23F4" w:rsidRDefault="00931F57" w:rsidP="003A3BFC">
      <w:pPr>
        <w:ind w:firstLine="567"/>
        <w:rPr>
          <w:rFonts w:ascii="Times New Roman" w:hAnsi="Times New Roman" w:cs="Times New Roman"/>
          <w:sz w:val="28"/>
          <w:szCs w:val="28"/>
        </w:rPr>
      </w:pPr>
      <w:r w:rsidRPr="001B23F4">
        <w:rPr>
          <w:rFonts w:ascii="Times New Roman" w:hAnsi="Times New Roman" w:cs="Times New Roman"/>
          <w:sz w:val="28"/>
          <w:szCs w:val="28"/>
        </w:rPr>
        <w:t>9</w:t>
      </w:r>
      <w:r w:rsidR="000F1A4A" w:rsidRPr="001B23F4">
        <w:rPr>
          <w:rFonts w:ascii="Times New Roman" w:hAnsi="Times New Roman" w:cs="Times New Roman"/>
          <w:sz w:val="28"/>
          <w:szCs w:val="28"/>
        </w:rPr>
        <w:t xml:space="preserve">) обеспечение ежегодного увеличения показателя предоставления государственной услуги по проведению медико-социальной экспертизы </w:t>
      </w:r>
      <w:r w:rsidR="000F1A4A" w:rsidRPr="001B23F4">
        <w:rPr>
          <w:rFonts w:ascii="Times New Roman" w:hAnsi="Times New Roman" w:cs="Times New Roman"/>
          <w:sz w:val="28"/>
          <w:szCs w:val="28"/>
        </w:rPr>
        <w:br/>
        <w:t>в электронном виде</w:t>
      </w:r>
      <w:r w:rsidR="00110AB6" w:rsidRPr="001B23F4">
        <w:rPr>
          <w:rFonts w:ascii="Times New Roman" w:hAnsi="Times New Roman" w:cs="Times New Roman"/>
          <w:sz w:val="28"/>
          <w:szCs w:val="28"/>
        </w:rPr>
        <w:t xml:space="preserve"> (пункт 27 Плана)</w:t>
      </w:r>
      <w:r w:rsidR="000F1A4A" w:rsidRPr="001B23F4">
        <w:rPr>
          <w:rFonts w:ascii="Times New Roman" w:hAnsi="Times New Roman" w:cs="Times New Roman"/>
          <w:sz w:val="28"/>
          <w:szCs w:val="28"/>
        </w:rPr>
        <w:t>.</w:t>
      </w:r>
    </w:p>
    <w:p w:rsidR="007A591E" w:rsidRPr="007A591E" w:rsidRDefault="007A591E" w:rsidP="007A591E">
      <w:pPr>
        <w:ind w:right="-142" w:firstLine="709"/>
        <w:rPr>
          <w:rFonts w:ascii="Times New Roman" w:hAnsi="Times New Roman" w:cs="Times New Roman"/>
          <w:sz w:val="28"/>
          <w:szCs w:val="28"/>
        </w:rPr>
      </w:pPr>
      <w:r w:rsidRPr="007A591E">
        <w:rPr>
          <w:rFonts w:ascii="Times New Roman" w:hAnsi="Times New Roman" w:cs="Times New Roman"/>
          <w:sz w:val="28"/>
          <w:szCs w:val="28"/>
        </w:rPr>
        <w:t xml:space="preserve">В настоящее время в Российской Федерации проведение медико-социальной экспертизы </w:t>
      </w:r>
      <w:r w:rsidRPr="00B621DD">
        <w:rPr>
          <w:rFonts w:ascii="Times New Roman" w:hAnsi="Times New Roman" w:cs="Times New Roman"/>
          <w:sz w:val="28"/>
          <w:szCs w:val="28"/>
        </w:rPr>
        <w:t xml:space="preserve">осуществляют 85 </w:t>
      </w:r>
      <w:r w:rsidR="00B621DD" w:rsidRPr="005A6731">
        <w:rPr>
          <w:rFonts w:ascii="Times New Roman" w:hAnsi="Times New Roman" w:cs="Times New Roman"/>
          <w:sz w:val="28"/>
          <w:szCs w:val="28"/>
        </w:rPr>
        <w:t>у</w:t>
      </w:r>
      <w:r w:rsidRPr="005A6731">
        <w:rPr>
          <w:rFonts w:ascii="Times New Roman" w:hAnsi="Times New Roman" w:cs="Times New Roman"/>
          <w:sz w:val="28"/>
          <w:szCs w:val="28"/>
        </w:rPr>
        <w:t>чреждени</w:t>
      </w:r>
      <w:r w:rsidR="005A6731" w:rsidRPr="005A6731">
        <w:rPr>
          <w:rFonts w:ascii="Times New Roman" w:hAnsi="Times New Roman" w:cs="Times New Roman"/>
          <w:sz w:val="28"/>
          <w:szCs w:val="28"/>
        </w:rPr>
        <w:t>й</w:t>
      </w:r>
      <w:r w:rsidRPr="005A6731">
        <w:rPr>
          <w:rFonts w:ascii="Times New Roman" w:hAnsi="Times New Roman" w:cs="Times New Roman"/>
          <w:sz w:val="28"/>
          <w:szCs w:val="28"/>
        </w:rPr>
        <w:t xml:space="preserve"> МСЭ, которые</w:t>
      </w:r>
      <w:r w:rsidRPr="007A591E">
        <w:rPr>
          <w:rFonts w:ascii="Times New Roman" w:hAnsi="Times New Roman" w:cs="Times New Roman"/>
          <w:sz w:val="28"/>
          <w:szCs w:val="28"/>
        </w:rPr>
        <w:t xml:space="preserve"> включают в себя более 2000 экспертных подразделений (1733 первичных бюро МСЭ и 298 экспертных составов главных бюро МСЭ).</w:t>
      </w:r>
    </w:p>
    <w:p w:rsidR="007A591E" w:rsidRPr="007A591E" w:rsidRDefault="007A591E" w:rsidP="007A591E">
      <w:pPr>
        <w:ind w:right="-142" w:firstLine="709"/>
        <w:rPr>
          <w:rFonts w:ascii="Times New Roman" w:hAnsi="Times New Roman" w:cs="Times New Roman"/>
          <w:sz w:val="28"/>
          <w:szCs w:val="28"/>
        </w:rPr>
      </w:pPr>
      <w:r w:rsidRPr="007A591E">
        <w:rPr>
          <w:rFonts w:ascii="Times New Roman" w:hAnsi="Times New Roman" w:cs="Times New Roman"/>
          <w:color w:val="000000"/>
          <w:sz w:val="28"/>
          <w:szCs w:val="28"/>
        </w:rPr>
        <w:t xml:space="preserve">Целью деятельности учреждений МСЭ является проведение медико-социальной экспертизы для определения потребностей </w:t>
      </w:r>
      <w:proofErr w:type="spellStart"/>
      <w:r w:rsidRPr="007A591E">
        <w:rPr>
          <w:rFonts w:ascii="Times New Roman" w:hAnsi="Times New Roman" w:cs="Times New Roman"/>
          <w:color w:val="000000"/>
          <w:sz w:val="28"/>
          <w:szCs w:val="28"/>
        </w:rPr>
        <w:t>освидетельствуемых</w:t>
      </w:r>
      <w:proofErr w:type="spellEnd"/>
      <w:r w:rsidRPr="007A591E">
        <w:rPr>
          <w:rFonts w:ascii="Times New Roman" w:hAnsi="Times New Roman" w:cs="Times New Roman"/>
          <w:color w:val="000000"/>
          <w:sz w:val="28"/>
          <w:szCs w:val="28"/>
        </w:rPr>
        <w:t xml:space="preserve"> лиц в мерах социальной защиты, включая реабилитацию.</w:t>
      </w:r>
    </w:p>
    <w:p w:rsidR="007A591E" w:rsidRPr="007A591E" w:rsidRDefault="007A591E" w:rsidP="007A591E">
      <w:pPr>
        <w:autoSpaceDE w:val="0"/>
        <w:autoSpaceDN w:val="0"/>
        <w:adjustRightInd w:val="0"/>
        <w:ind w:right="-142" w:firstLine="709"/>
        <w:rPr>
          <w:rFonts w:ascii="Times New Roman" w:hAnsi="Times New Roman" w:cs="Times New Roman"/>
          <w:sz w:val="28"/>
          <w:szCs w:val="28"/>
        </w:rPr>
      </w:pPr>
      <w:r w:rsidRPr="007A591E">
        <w:rPr>
          <w:rFonts w:ascii="Times New Roman" w:hAnsi="Times New Roman" w:cs="Times New Roman"/>
          <w:sz w:val="28"/>
          <w:szCs w:val="28"/>
        </w:rPr>
        <w:t xml:space="preserve">В соответствии с Административным регламентом по предоставлению государственной услуги по проведению медико-социальной экспертизы, утвержденным приказом </w:t>
      </w:r>
      <w:r w:rsidR="00B621DD">
        <w:rPr>
          <w:rFonts w:ascii="Times New Roman" w:hAnsi="Times New Roman" w:cs="Times New Roman"/>
          <w:sz w:val="28"/>
          <w:szCs w:val="28"/>
        </w:rPr>
        <w:t>Министерства</w:t>
      </w:r>
      <w:r w:rsidRPr="007A591E">
        <w:rPr>
          <w:rFonts w:ascii="Times New Roman" w:hAnsi="Times New Roman" w:cs="Times New Roman"/>
          <w:sz w:val="28"/>
          <w:szCs w:val="28"/>
        </w:rPr>
        <w:t xml:space="preserve"> от 29</w:t>
      </w:r>
      <w:r w:rsidR="00B621DD">
        <w:rPr>
          <w:rFonts w:ascii="Times New Roman" w:hAnsi="Times New Roman" w:cs="Times New Roman"/>
          <w:sz w:val="28"/>
          <w:szCs w:val="28"/>
        </w:rPr>
        <w:t xml:space="preserve"> января </w:t>
      </w:r>
      <w:r w:rsidRPr="007A591E">
        <w:rPr>
          <w:rFonts w:ascii="Times New Roman" w:hAnsi="Times New Roman" w:cs="Times New Roman"/>
          <w:sz w:val="28"/>
          <w:szCs w:val="28"/>
        </w:rPr>
        <w:t>2014</w:t>
      </w:r>
      <w:r w:rsidR="00B621DD">
        <w:rPr>
          <w:rFonts w:ascii="Times New Roman" w:hAnsi="Times New Roman" w:cs="Times New Roman"/>
          <w:sz w:val="28"/>
          <w:szCs w:val="28"/>
        </w:rPr>
        <w:t xml:space="preserve"> г.</w:t>
      </w:r>
      <w:r w:rsidRPr="007A591E">
        <w:rPr>
          <w:rFonts w:ascii="Times New Roman" w:hAnsi="Times New Roman" w:cs="Times New Roman"/>
          <w:sz w:val="28"/>
          <w:szCs w:val="28"/>
        </w:rPr>
        <w:t xml:space="preserve"> № 59н</w:t>
      </w:r>
      <w:r w:rsidR="00A3230E">
        <w:rPr>
          <w:rFonts w:ascii="Times New Roman" w:hAnsi="Times New Roman" w:cs="Times New Roman"/>
          <w:sz w:val="28"/>
          <w:szCs w:val="28"/>
        </w:rPr>
        <w:t>,</w:t>
      </w:r>
      <w:r w:rsidRPr="007A591E">
        <w:rPr>
          <w:rFonts w:ascii="Times New Roman" w:hAnsi="Times New Roman" w:cs="Times New Roman"/>
          <w:sz w:val="28"/>
          <w:szCs w:val="28"/>
        </w:rPr>
        <w:t xml:space="preserve"> </w:t>
      </w:r>
      <w:r w:rsidR="00B621DD">
        <w:rPr>
          <w:rFonts w:ascii="Times New Roman" w:hAnsi="Times New Roman" w:cs="Times New Roman"/>
          <w:sz w:val="28"/>
          <w:szCs w:val="28"/>
        </w:rPr>
        <w:br/>
      </w:r>
      <w:r w:rsidRPr="007A591E">
        <w:rPr>
          <w:rFonts w:ascii="Times New Roman" w:hAnsi="Times New Roman" w:cs="Times New Roman"/>
          <w:sz w:val="28"/>
          <w:szCs w:val="28"/>
        </w:rPr>
        <w:t xml:space="preserve">для прохождения медико-социальной экспертизы гражданину (его законному представителю) необходимо представить в </w:t>
      </w:r>
      <w:r w:rsidR="00B621DD">
        <w:rPr>
          <w:rFonts w:ascii="Times New Roman" w:hAnsi="Times New Roman" w:cs="Times New Roman"/>
          <w:sz w:val="28"/>
          <w:szCs w:val="28"/>
        </w:rPr>
        <w:t>у</w:t>
      </w:r>
      <w:r w:rsidRPr="007A591E">
        <w:rPr>
          <w:rFonts w:ascii="Times New Roman" w:hAnsi="Times New Roman" w:cs="Times New Roman"/>
          <w:sz w:val="28"/>
          <w:szCs w:val="28"/>
        </w:rPr>
        <w:t xml:space="preserve">чреждение МСЭ заявление </w:t>
      </w:r>
      <w:r w:rsidR="00B621DD">
        <w:rPr>
          <w:rFonts w:ascii="Times New Roman" w:hAnsi="Times New Roman" w:cs="Times New Roman"/>
          <w:sz w:val="28"/>
          <w:szCs w:val="28"/>
        </w:rPr>
        <w:br/>
      </w:r>
      <w:r w:rsidRPr="007A591E">
        <w:rPr>
          <w:rFonts w:ascii="Times New Roman" w:hAnsi="Times New Roman" w:cs="Times New Roman"/>
          <w:sz w:val="28"/>
          <w:szCs w:val="28"/>
        </w:rPr>
        <w:t xml:space="preserve">о предоставлении государственной услуги по проведению медико-социальной экспертизы (далее – </w:t>
      </w:r>
      <w:r w:rsidR="00B621DD">
        <w:rPr>
          <w:rFonts w:ascii="Times New Roman" w:hAnsi="Times New Roman" w:cs="Times New Roman"/>
          <w:sz w:val="28"/>
          <w:szCs w:val="28"/>
        </w:rPr>
        <w:t>з</w:t>
      </w:r>
      <w:r w:rsidRPr="007A591E">
        <w:rPr>
          <w:rFonts w:ascii="Times New Roman" w:hAnsi="Times New Roman" w:cs="Times New Roman"/>
          <w:sz w:val="28"/>
          <w:szCs w:val="28"/>
        </w:rPr>
        <w:t xml:space="preserve">аявление на МСЭ) с приложением направления </w:t>
      </w:r>
      <w:r w:rsidR="00B621DD">
        <w:rPr>
          <w:rFonts w:ascii="Times New Roman" w:hAnsi="Times New Roman" w:cs="Times New Roman"/>
          <w:sz w:val="28"/>
          <w:szCs w:val="28"/>
        </w:rPr>
        <w:br/>
      </w:r>
      <w:r w:rsidRPr="007A591E">
        <w:rPr>
          <w:rFonts w:ascii="Times New Roman" w:hAnsi="Times New Roman" w:cs="Times New Roman"/>
          <w:sz w:val="28"/>
          <w:szCs w:val="28"/>
        </w:rPr>
        <w:t xml:space="preserve">на медико-социальную экспертизу (форма 088/у-06) и медицинских документов, подтверждающих состояние здоровья. </w:t>
      </w:r>
    </w:p>
    <w:p w:rsidR="007A591E" w:rsidRPr="007A591E" w:rsidRDefault="007A591E" w:rsidP="007A591E">
      <w:pPr>
        <w:ind w:right="-142" w:firstLine="709"/>
        <w:rPr>
          <w:rFonts w:ascii="Times New Roman" w:hAnsi="Times New Roman" w:cs="Times New Roman"/>
          <w:sz w:val="28"/>
          <w:szCs w:val="28"/>
        </w:rPr>
      </w:pPr>
      <w:r w:rsidRPr="007A591E">
        <w:rPr>
          <w:rFonts w:ascii="Times New Roman" w:hAnsi="Times New Roman" w:cs="Times New Roman"/>
          <w:sz w:val="28"/>
          <w:szCs w:val="28"/>
        </w:rPr>
        <w:t xml:space="preserve">Указанное заявление подается в </w:t>
      </w:r>
      <w:r w:rsidR="00B44971">
        <w:rPr>
          <w:rFonts w:ascii="Times New Roman" w:hAnsi="Times New Roman" w:cs="Times New Roman"/>
          <w:sz w:val="28"/>
          <w:szCs w:val="28"/>
        </w:rPr>
        <w:t>у</w:t>
      </w:r>
      <w:r w:rsidRPr="007A591E">
        <w:rPr>
          <w:rFonts w:ascii="Times New Roman" w:hAnsi="Times New Roman" w:cs="Times New Roman"/>
          <w:sz w:val="28"/>
          <w:szCs w:val="28"/>
        </w:rPr>
        <w:t xml:space="preserve">чреждение МСЭ в письменном виде, либо при помощи Единого портала государственных услуг (далее – </w:t>
      </w:r>
      <w:r w:rsidR="00B44971">
        <w:rPr>
          <w:rFonts w:ascii="Times New Roman" w:hAnsi="Times New Roman" w:cs="Times New Roman"/>
          <w:sz w:val="28"/>
          <w:szCs w:val="28"/>
        </w:rPr>
        <w:t>п</w:t>
      </w:r>
      <w:r w:rsidRPr="007A591E">
        <w:rPr>
          <w:rFonts w:ascii="Times New Roman" w:hAnsi="Times New Roman" w:cs="Times New Roman"/>
          <w:sz w:val="28"/>
          <w:szCs w:val="28"/>
        </w:rPr>
        <w:t xml:space="preserve">ортал). Гражданин (его законный представитель) также имеет право при помощи </w:t>
      </w:r>
      <w:r w:rsidR="00B44971">
        <w:rPr>
          <w:rFonts w:ascii="Times New Roman" w:hAnsi="Times New Roman" w:cs="Times New Roman"/>
          <w:sz w:val="28"/>
          <w:szCs w:val="28"/>
        </w:rPr>
        <w:t>п</w:t>
      </w:r>
      <w:r w:rsidRPr="007A591E">
        <w:rPr>
          <w:rFonts w:ascii="Times New Roman" w:hAnsi="Times New Roman" w:cs="Times New Roman"/>
          <w:sz w:val="28"/>
          <w:szCs w:val="28"/>
        </w:rPr>
        <w:t>ортала подать заявление об обжаловании решения бюро МСЭ.</w:t>
      </w:r>
    </w:p>
    <w:p w:rsidR="007A591E" w:rsidRPr="007A591E" w:rsidRDefault="007A591E" w:rsidP="007A591E">
      <w:pPr>
        <w:ind w:right="-142" w:firstLine="709"/>
        <w:rPr>
          <w:rFonts w:ascii="Times New Roman" w:hAnsi="Times New Roman" w:cs="Times New Roman"/>
          <w:sz w:val="28"/>
          <w:szCs w:val="28"/>
        </w:rPr>
      </w:pPr>
      <w:r w:rsidRPr="007A591E">
        <w:rPr>
          <w:rFonts w:ascii="Times New Roman" w:hAnsi="Times New Roman" w:cs="Times New Roman"/>
          <w:sz w:val="28"/>
          <w:szCs w:val="28"/>
        </w:rPr>
        <w:t xml:space="preserve">В 2014 году доля заявителей, обратившихся за получением государственной услуги по проведению медико-социальной экспертизы </w:t>
      </w:r>
      <w:r w:rsidR="00B44971">
        <w:rPr>
          <w:rFonts w:ascii="Times New Roman" w:hAnsi="Times New Roman" w:cs="Times New Roman"/>
          <w:sz w:val="28"/>
          <w:szCs w:val="28"/>
        </w:rPr>
        <w:br/>
      </w:r>
      <w:r w:rsidRPr="007A591E">
        <w:rPr>
          <w:rFonts w:ascii="Times New Roman" w:hAnsi="Times New Roman" w:cs="Times New Roman"/>
          <w:sz w:val="28"/>
          <w:szCs w:val="28"/>
        </w:rPr>
        <w:t xml:space="preserve">в электронном виде составляла 0,05 % от общего числа обратившихся граждан. </w:t>
      </w:r>
    </w:p>
    <w:p w:rsidR="007A591E" w:rsidRPr="007A591E" w:rsidRDefault="007A591E" w:rsidP="007A591E">
      <w:pPr>
        <w:ind w:right="-142" w:firstLine="709"/>
        <w:rPr>
          <w:rFonts w:ascii="Times New Roman" w:hAnsi="Times New Roman" w:cs="Times New Roman"/>
          <w:sz w:val="28"/>
          <w:szCs w:val="28"/>
        </w:rPr>
      </w:pPr>
      <w:r w:rsidRPr="007A591E">
        <w:rPr>
          <w:rFonts w:ascii="Times New Roman" w:hAnsi="Times New Roman" w:cs="Times New Roman"/>
          <w:sz w:val="28"/>
          <w:szCs w:val="28"/>
        </w:rPr>
        <w:t>В 2015 году – 0, 04 %.</w:t>
      </w:r>
    </w:p>
    <w:p w:rsidR="007A591E" w:rsidRPr="007A591E" w:rsidRDefault="007A591E" w:rsidP="007A591E">
      <w:pPr>
        <w:ind w:right="-142" w:firstLine="709"/>
        <w:rPr>
          <w:rFonts w:ascii="Times New Roman" w:hAnsi="Times New Roman" w:cs="Times New Roman"/>
          <w:sz w:val="28"/>
          <w:szCs w:val="28"/>
        </w:rPr>
      </w:pPr>
      <w:r w:rsidRPr="007A591E">
        <w:rPr>
          <w:rFonts w:ascii="Times New Roman" w:hAnsi="Times New Roman" w:cs="Times New Roman"/>
          <w:sz w:val="28"/>
          <w:szCs w:val="28"/>
        </w:rPr>
        <w:t>По итогам 2016 года прогнозируется – 0,04 %.</w:t>
      </w:r>
    </w:p>
    <w:p w:rsidR="007A591E" w:rsidRPr="007A591E" w:rsidRDefault="007A591E" w:rsidP="007A591E">
      <w:pPr>
        <w:ind w:right="-142" w:firstLine="709"/>
        <w:contextualSpacing/>
        <w:rPr>
          <w:rFonts w:ascii="Times New Roman" w:hAnsi="Times New Roman" w:cs="Times New Roman"/>
          <w:sz w:val="28"/>
          <w:szCs w:val="28"/>
        </w:rPr>
      </w:pPr>
      <w:r w:rsidRPr="007A591E">
        <w:rPr>
          <w:rFonts w:ascii="Times New Roman" w:hAnsi="Times New Roman" w:cs="Times New Roman"/>
          <w:sz w:val="28"/>
          <w:szCs w:val="28"/>
        </w:rPr>
        <w:lastRenderedPageBreak/>
        <w:t xml:space="preserve">В целях увеличения значения показателя доли граждан, использующих механизм получения государственной услуги по проведению медико-социальной экспертизы в электронном формате ФГБУ ФБ МСЭ Минтруда России разработан стандартизированный макет сайта для </w:t>
      </w:r>
      <w:r w:rsidR="004E1572">
        <w:rPr>
          <w:rFonts w:ascii="Times New Roman" w:hAnsi="Times New Roman" w:cs="Times New Roman"/>
          <w:sz w:val="28"/>
          <w:szCs w:val="28"/>
        </w:rPr>
        <w:t>у</w:t>
      </w:r>
      <w:r w:rsidRPr="007A591E">
        <w:rPr>
          <w:rFonts w:ascii="Times New Roman" w:hAnsi="Times New Roman" w:cs="Times New Roman"/>
          <w:sz w:val="28"/>
          <w:szCs w:val="28"/>
        </w:rPr>
        <w:t xml:space="preserve">чреждений МСЭ, </w:t>
      </w:r>
      <w:r w:rsidR="00B44971">
        <w:rPr>
          <w:rFonts w:ascii="Times New Roman" w:hAnsi="Times New Roman" w:cs="Times New Roman"/>
          <w:sz w:val="28"/>
          <w:szCs w:val="28"/>
        </w:rPr>
        <w:br/>
      </w:r>
      <w:r w:rsidRPr="007A591E">
        <w:rPr>
          <w:rFonts w:ascii="Times New Roman" w:hAnsi="Times New Roman" w:cs="Times New Roman"/>
          <w:sz w:val="28"/>
          <w:szCs w:val="28"/>
        </w:rPr>
        <w:t xml:space="preserve">в котором предусмотрены обязательные разделы деятельности учреждений МСЭ, в том числе размещение информации о возможности гражданину подачи заявления на проведение медико-социальной экспертизы </w:t>
      </w:r>
      <w:r w:rsidR="007629F9">
        <w:rPr>
          <w:rFonts w:ascii="Times New Roman" w:hAnsi="Times New Roman" w:cs="Times New Roman"/>
          <w:sz w:val="28"/>
          <w:szCs w:val="28"/>
        </w:rPr>
        <w:br/>
      </w:r>
      <w:r w:rsidRPr="007A591E">
        <w:rPr>
          <w:rFonts w:ascii="Times New Roman" w:hAnsi="Times New Roman" w:cs="Times New Roman"/>
          <w:sz w:val="28"/>
          <w:szCs w:val="28"/>
        </w:rPr>
        <w:t>в электронном виде.</w:t>
      </w:r>
    </w:p>
    <w:p w:rsidR="007A591E" w:rsidRDefault="007A591E" w:rsidP="003A3BFC">
      <w:pPr>
        <w:ind w:firstLine="567"/>
        <w:rPr>
          <w:rFonts w:ascii="Times New Roman" w:hAnsi="Times New Roman" w:cs="Times New Roman"/>
          <w:i/>
          <w:sz w:val="28"/>
          <w:szCs w:val="28"/>
        </w:rPr>
      </w:pPr>
    </w:p>
    <w:p w:rsidR="003A3BFC" w:rsidRDefault="00E00C36" w:rsidP="003A3BFC">
      <w:pPr>
        <w:ind w:firstLine="567"/>
        <w:rPr>
          <w:rFonts w:ascii="Times New Roman" w:hAnsi="Times New Roman" w:cs="Times New Roman"/>
          <w:sz w:val="28"/>
          <w:szCs w:val="28"/>
        </w:rPr>
      </w:pPr>
      <w:r w:rsidRPr="00A731A2">
        <w:rPr>
          <w:rFonts w:ascii="Times New Roman" w:hAnsi="Times New Roman" w:cs="Times New Roman"/>
          <w:sz w:val="28"/>
          <w:szCs w:val="28"/>
          <w:u w:val="single"/>
        </w:rPr>
        <w:t>5</w:t>
      </w:r>
      <w:r w:rsidR="00244A5F" w:rsidRPr="00A731A2">
        <w:rPr>
          <w:rFonts w:ascii="Times New Roman" w:hAnsi="Times New Roman" w:cs="Times New Roman"/>
          <w:sz w:val="28"/>
          <w:szCs w:val="28"/>
          <w:u w:val="single"/>
        </w:rPr>
        <w:t>. Информация к разделу «</w:t>
      </w:r>
      <w:proofErr w:type="spellStart"/>
      <w:r w:rsidR="00244A5F" w:rsidRPr="00A731A2">
        <w:rPr>
          <w:rFonts w:ascii="Times New Roman" w:hAnsi="Times New Roman" w:cs="Times New Roman"/>
          <w:sz w:val="28"/>
          <w:szCs w:val="28"/>
          <w:u w:val="single"/>
        </w:rPr>
        <w:t>Антикоррупционная</w:t>
      </w:r>
      <w:proofErr w:type="spellEnd"/>
      <w:r w:rsidR="00244A5F" w:rsidRPr="00A731A2">
        <w:rPr>
          <w:rFonts w:ascii="Times New Roman" w:hAnsi="Times New Roman" w:cs="Times New Roman"/>
          <w:sz w:val="28"/>
          <w:szCs w:val="28"/>
          <w:u w:val="single"/>
        </w:rPr>
        <w:t xml:space="preserve"> работа с иными организациями и лицами» / «Иные мероприятия по данному направлению»:</w:t>
      </w:r>
    </w:p>
    <w:p w:rsidR="003A3BFC" w:rsidRDefault="003A3BFC" w:rsidP="003A3BFC">
      <w:pPr>
        <w:ind w:firstLine="567"/>
        <w:rPr>
          <w:rFonts w:ascii="Times New Roman" w:hAnsi="Times New Roman" w:cs="Times New Roman"/>
          <w:sz w:val="28"/>
          <w:szCs w:val="28"/>
        </w:rPr>
      </w:pPr>
    </w:p>
    <w:p w:rsidR="003A3BFC" w:rsidRDefault="006277F1" w:rsidP="003A3BFC">
      <w:pPr>
        <w:ind w:firstLine="567"/>
        <w:rPr>
          <w:rFonts w:ascii="Times New Roman" w:hAnsi="Times New Roman" w:cs="Times New Roman"/>
          <w:sz w:val="28"/>
          <w:szCs w:val="28"/>
        </w:rPr>
      </w:pPr>
      <w:r w:rsidRPr="00A731A2">
        <w:rPr>
          <w:rFonts w:ascii="Times New Roman" w:hAnsi="Times New Roman" w:cs="Times New Roman"/>
          <w:sz w:val="28"/>
          <w:szCs w:val="28"/>
        </w:rPr>
        <w:t xml:space="preserve">1) обеспечение размещения на официальном сайте Минтруда России актуальной информации об </w:t>
      </w:r>
      <w:proofErr w:type="spellStart"/>
      <w:r w:rsidRPr="00A731A2">
        <w:rPr>
          <w:rFonts w:ascii="Times New Roman" w:hAnsi="Times New Roman" w:cs="Times New Roman"/>
          <w:sz w:val="28"/>
          <w:szCs w:val="28"/>
        </w:rPr>
        <w:t>антикоррупционной</w:t>
      </w:r>
      <w:proofErr w:type="spellEnd"/>
      <w:r w:rsidRPr="00A731A2">
        <w:rPr>
          <w:rFonts w:ascii="Times New Roman" w:hAnsi="Times New Roman" w:cs="Times New Roman"/>
          <w:sz w:val="28"/>
          <w:szCs w:val="28"/>
        </w:rPr>
        <w:t xml:space="preserve"> деятельности</w:t>
      </w:r>
      <w:r w:rsidR="00B35E37" w:rsidRPr="00A731A2">
        <w:rPr>
          <w:rFonts w:ascii="Times New Roman" w:hAnsi="Times New Roman" w:cs="Times New Roman"/>
          <w:sz w:val="28"/>
          <w:szCs w:val="28"/>
        </w:rPr>
        <w:t xml:space="preserve"> (пункт 29 Плана)</w:t>
      </w:r>
      <w:r w:rsidRPr="00A731A2">
        <w:rPr>
          <w:rFonts w:ascii="Times New Roman" w:hAnsi="Times New Roman" w:cs="Times New Roman"/>
          <w:sz w:val="28"/>
          <w:szCs w:val="28"/>
        </w:rPr>
        <w:t>.</w:t>
      </w:r>
    </w:p>
    <w:p w:rsidR="003A3BFC" w:rsidRDefault="006277F1" w:rsidP="003A3BFC">
      <w:pPr>
        <w:ind w:firstLine="567"/>
        <w:rPr>
          <w:rFonts w:ascii="Times New Roman" w:eastAsia="Times New Roman" w:hAnsi="Times New Roman" w:cs="Times New Roman"/>
          <w:sz w:val="28"/>
          <w:szCs w:val="28"/>
        </w:rPr>
      </w:pPr>
      <w:r w:rsidRPr="00A731A2">
        <w:rPr>
          <w:rFonts w:ascii="Times New Roman" w:hAnsi="Times New Roman" w:cs="Times New Roman"/>
          <w:sz w:val="28"/>
          <w:szCs w:val="28"/>
        </w:rPr>
        <w:t xml:space="preserve">В целях обеспечения открытости и доступности информации </w:t>
      </w:r>
      <w:r w:rsidRPr="00A731A2">
        <w:rPr>
          <w:rFonts w:ascii="Times New Roman" w:hAnsi="Times New Roman" w:cs="Times New Roman"/>
          <w:sz w:val="28"/>
          <w:szCs w:val="28"/>
        </w:rPr>
        <w:br/>
        <w:t xml:space="preserve">об </w:t>
      </w:r>
      <w:proofErr w:type="spellStart"/>
      <w:r w:rsidRPr="00A731A2">
        <w:rPr>
          <w:rFonts w:ascii="Times New Roman" w:hAnsi="Times New Roman" w:cs="Times New Roman"/>
          <w:sz w:val="28"/>
          <w:szCs w:val="28"/>
        </w:rPr>
        <w:t>антикоррупционной</w:t>
      </w:r>
      <w:proofErr w:type="spellEnd"/>
      <w:r w:rsidRPr="00A731A2">
        <w:rPr>
          <w:rFonts w:ascii="Times New Roman" w:hAnsi="Times New Roman" w:cs="Times New Roman"/>
          <w:sz w:val="28"/>
          <w:szCs w:val="28"/>
        </w:rPr>
        <w:t xml:space="preserve"> деятельности Министерства обеспечено создание и наполнение </w:t>
      </w:r>
      <w:r w:rsidRPr="00A731A2">
        <w:rPr>
          <w:rFonts w:ascii="Times New Roman" w:eastAsia="Times New Roman" w:hAnsi="Times New Roman" w:cs="Times New Roman"/>
          <w:sz w:val="28"/>
          <w:szCs w:val="28"/>
        </w:rPr>
        <w:t xml:space="preserve">на официальном сайте Минтруда России в информационно-телекоммуникационной сети «Интернет» специализированного раздела, посвященного вопросам противодействия коррупции, на котором размещается информация об </w:t>
      </w:r>
      <w:proofErr w:type="spellStart"/>
      <w:r w:rsidRPr="00A731A2">
        <w:rPr>
          <w:rFonts w:ascii="Times New Roman" w:eastAsia="Times New Roman" w:hAnsi="Times New Roman" w:cs="Times New Roman"/>
          <w:sz w:val="28"/>
          <w:szCs w:val="28"/>
        </w:rPr>
        <w:t>антикоррупционной</w:t>
      </w:r>
      <w:proofErr w:type="spellEnd"/>
      <w:r w:rsidRPr="00A731A2">
        <w:rPr>
          <w:rFonts w:ascii="Times New Roman" w:eastAsia="Times New Roman" w:hAnsi="Times New Roman" w:cs="Times New Roman"/>
          <w:sz w:val="28"/>
          <w:szCs w:val="28"/>
        </w:rPr>
        <w:t xml:space="preserve"> деятельности, и тем самым обеспечивается доступ граждан и организаций к информации </w:t>
      </w:r>
      <w:r w:rsidRPr="00A731A2">
        <w:rPr>
          <w:rFonts w:ascii="Times New Roman" w:eastAsia="Times New Roman" w:hAnsi="Times New Roman" w:cs="Times New Roman"/>
          <w:sz w:val="28"/>
          <w:szCs w:val="28"/>
        </w:rPr>
        <w:br/>
        <w:t xml:space="preserve">об </w:t>
      </w:r>
      <w:proofErr w:type="spellStart"/>
      <w:r w:rsidRPr="00A731A2">
        <w:rPr>
          <w:rFonts w:ascii="Times New Roman" w:eastAsia="Times New Roman" w:hAnsi="Times New Roman" w:cs="Times New Roman"/>
          <w:sz w:val="28"/>
          <w:szCs w:val="28"/>
        </w:rPr>
        <w:t>антикоррупционной</w:t>
      </w:r>
      <w:proofErr w:type="spellEnd"/>
      <w:r w:rsidRPr="00A731A2">
        <w:rPr>
          <w:rFonts w:ascii="Times New Roman" w:eastAsia="Times New Roman" w:hAnsi="Times New Roman" w:cs="Times New Roman"/>
          <w:sz w:val="28"/>
          <w:szCs w:val="28"/>
        </w:rPr>
        <w:t xml:space="preserve"> деятельности Министерства.</w:t>
      </w:r>
    </w:p>
    <w:p w:rsidR="003A3BFC" w:rsidRDefault="006277F1" w:rsidP="003A3BFC">
      <w:pPr>
        <w:ind w:firstLine="567"/>
        <w:rPr>
          <w:rFonts w:ascii="Times New Roman" w:eastAsia="Times New Roman" w:hAnsi="Times New Roman" w:cs="Times New Roman"/>
          <w:sz w:val="28"/>
          <w:szCs w:val="28"/>
        </w:rPr>
      </w:pPr>
      <w:r w:rsidRPr="00A731A2">
        <w:rPr>
          <w:rFonts w:ascii="Times New Roman" w:eastAsia="Times New Roman" w:hAnsi="Times New Roman" w:cs="Times New Roman"/>
          <w:sz w:val="28"/>
          <w:szCs w:val="28"/>
        </w:rPr>
        <w:t xml:space="preserve">В соответствии с требованиями, </w:t>
      </w:r>
      <w:r w:rsidRPr="00A731A2">
        <w:rPr>
          <w:rFonts w:ascii="Times New Roman" w:hAnsi="Times New Roman" w:cs="Times New Roman"/>
          <w:bCs/>
          <w:sz w:val="28"/>
          <w:szCs w:val="28"/>
        </w:rPr>
        <w:t>установленными приказом</w:t>
      </w:r>
      <w:r w:rsidRPr="00A731A2">
        <w:rPr>
          <w:rFonts w:ascii="Times New Roman" w:eastAsia="Times New Roman" w:hAnsi="Times New Roman" w:cs="Times New Roman"/>
          <w:sz w:val="28"/>
          <w:szCs w:val="28"/>
        </w:rPr>
        <w:t xml:space="preserve"> Минтруда России</w:t>
      </w:r>
      <w:r w:rsidRPr="00A731A2">
        <w:rPr>
          <w:rFonts w:ascii="Times New Roman" w:hAnsi="Times New Roman" w:cs="Times New Roman"/>
          <w:sz w:val="28"/>
          <w:szCs w:val="28"/>
        </w:rPr>
        <w:t xml:space="preserve"> от 7 октября 2013 г. № 530н «</w:t>
      </w:r>
      <w:r w:rsidRPr="00A731A2">
        <w:rPr>
          <w:rFonts w:ascii="Times New Roman" w:hAnsi="Times New Roman" w:cs="Times New Roman"/>
          <w:bCs/>
          <w:sz w:val="28"/>
          <w:szCs w:val="28"/>
        </w:rPr>
        <w:t xml:space="preserve">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w:t>
      </w:r>
      <w:r w:rsidR="00393D1C">
        <w:rPr>
          <w:rFonts w:ascii="Times New Roman" w:hAnsi="Times New Roman" w:cs="Times New Roman"/>
          <w:bCs/>
          <w:sz w:val="28"/>
          <w:szCs w:val="28"/>
        </w:rPr>
        <w:br/>
      </w:r>
      <w:r w:rsidRPr="00A731A2">
        <w:rPr>
          <w:rFonts w:ascii="Times New Roman" w:hAnsi="Times New Roman" w:cs="Times New Roman"/>
          <w:bCs/>
          <w:sz w:val="28"/>
          <w:szCs w:val="28"/>
        </w:rPr>
        <w:t xml:space="preserve">об имуществе и обязательствах имущественного характера», </w:t>
      </w:r>
      <w:r w:rsidRPr="00A731A2">
        <w:rPr>
          <w:rFonts w:ascii="Times New Roman" w:eastAsia="Times New Roman" w:hAnsi="Times New Roman" w:cs="Times New Roman"/>
          <w:sz w:val="28"/>
          <w:szCs w:val="28"/>
        </w:rPr>
        <w:t>на официальном сайте Минтруда России в разделе «Противодействие коррупции» размещаются:</w:t>
      </w:r>
    </w:p>
    <w:p w:rsidR="003A3BFC" w:rsidRDefault="006277F1" w:rsidP="003A3BFC">
      <w:pPr>
        <w:ind w:firstLine="567"/>
        <w:rPr>
          <w:rFonts w:ascii="Times New Roman" w:hAnsi="Times New Roman" w:cs="Times New Roman"/>
          <w:sz w:val="28"/>
          <w:szCs w:val="28"/>
        </w:rPr>
      </w:pPr>
      <w:r w:rsidRPr="00A731A2">
        <w:rPr>
          <w:rFonts w:ascii="Times New Roman" w:hAnsi="Times New Roman" w:cs="Times New Roman"/>
          <w:sz w:val="28"/>
          <w:szCs w:val="28"/>
        </w:rPr>
        <w:t>н</w:t>
      </w:r>
      <w:hyperlink r:id="rId9" w:history="1">
        <w:r w:rsidRPr="00A731A2">
          <w:rPr>
            <w:rFonts w:ascii="Times New Roman" w:eastAsia="Calibri" w:hAnsi="Times New Roman" w:cs="Times New Roman"/>
            <w:bCs/>
            <w:sz w:val="28"/>
            <w:szCs w:val="28"/>
            <w:lang w:eastAsia="ru-RU"/>
          </w:rPr>
          <w:t>ормативные правовые и иные акты в сфере противодействия коррупции</w:t>
        </w:r>
      </w:hyperlink>
      <w:r w:rsidRPr="00A731A2">
        <w:rPr>
          <w:rFonts w:ascii="Times New Roman" w:eastAsia="Calibri" w:hAnsi="Times New Roman" w:cs="Times New Roman"/>
          <w:bCs/>
          <w:sz w:val="28"/>
          <w:szCs w:val="28"/>
          <w:lang w:eastAsia="ru-RU"/>
        </w:rPr>
        <w:t xml:space="preserve"> (действующие федеральные законы, указы Президента Российско</w:t>
      </w:r>
      <w:r w:rsidRPr="00A731A2">
        <w:rPr>
          <w:rFonts w:ascii="Times New Roman" w:hAnsi="Times New Roman" w:cs="Times New Roman"/>
          <w:sz w:val="28"/>
          <w:szCs w:val="28"/>
        </w:rPr>
        <w:t>й Федерации, постановления Правительства Российской Федерации, а также приказы Министерства по вопросам противодействия коррупции);</w:t>
      </w:r>
    </w:p>
    <w:p w:rsidR="003A3BFC" w:rsidRDefault="006277F1" w:rsidP="003A3BFC">
      <w:pPr>
        <w:ind w:firstLine="567"/>
        <w:rPr>
          <w:rFonts w:ascii="Times New Roman" w:hAnsi="Times New Roman" w:cs="Times New Roman"/>
          <w:sz w:val="28"/>
          <w:szCs w:val="28"/>
        </w:rPr>
      </w:pPr>
      <w:r w:rsidRPr="00A731A2">
        <w:rPr>
          <w:rFonts w:ascii="Times New Roman" w:hAnsi="Times New Roman" w:cs="Times New Roman"/>
          <w:sz w:val="28"/>
          <w:szCs w:val="28"/>
        </w:rPr>
        <w:t xml:space="preserve">методические материалы, где размещены памятки, методические рекомендации, разъяснения и </w:t>
      </w:r>
      <w:hyperlink r:id="rId10" w:history="1">
        <w:r w:rsidRPr="00A731A2">
          <w:rPr>
            <w:rStyle w:val="a4"/>
            <w:rFonts w:ascii="Times New Roman" w:hAnsi="Times New Roman" w:cs="Times New Roman"/>
            <w:color w:val="auto"/>
            <w:sz w:val="28"/>
            <w:szCs w:val="28"/>
            <w:u w:val="none"/>
          </w:rPr>
          <w:t>примеры заполнения справок о доходах, расходах, об имуществе и обязательствах имущественного характера</w:t>
        </w:r>
      </w:hyperlink>
      <w:r w:rsidRPr="00A731A2">
        <w:rPr>
          <w:rFonts w:ascii="Times New Roman" w:hAnsi="Times New Roman" w:cs="Times New Roman"/>
          <w:sz w:val="28"/>
          <w:szCs w:val="28"/>
        </w:rPr>
        <w:t>;</w:t>
      </w:r>
    </w:p>
    <w:p w:rsidR="003A3BFC" w:rsidRDefault="006277F1" w:rsidP="003A3BFC">
      <w:pPr>
        <w:ind w:firstLine="567"/>
        <w:rPr>
          <w:rFonts w:ascii="Times New Roman" w:hAnsi="Times New Roman" w:cs="Times New Roman"/>
          <w:sz w:val="28"/>
          <w:szCs w:val="28"/>
        </w:rPr>
      </w:pPr>
      <w:r w:rsidRPr="00A731A2">
        <w:rPr>
          <w:rFonts w:ascii="Times New Roman" w:hAnsi="Times New Roman" w:cs="Times New Roman"/>
          <w:sz w:val="28"/>
          <w:szCs w:val="28"/>
        </w:rPr>
        <w:lastRenderedPageBreak/>
        <w:t>ф</w:t>
      </w:r>
      <w:hyperlink r:id="rId11" w:history="1">
        <w:r w:rsidRPr="00A731A2">
          <w:rPr>
            <w:rStyle w:val="a4"/>
            <w:rFonts w:ascii="Times New Roman" w:hAnsi="Times New Roman" w:cs="Times New Roman"/>
            <w:color w:val="auto"/>
            <w:sz w:val="28"/>
            <w:szCs w:val="28"/>
            <w:u w:val="none"/>
          </w:rPr>
          <w:t xml:space="preserve">ормы документов, связанные с противодействием коррупции, </w:t>
        </w:r>
        <w:r w:rsidRPr="00A731A2">
          <w:rPr>
            <w:rStyle w:val="a4"/>
            <w:rFonts w:ascii="Times New Roman" w:hAnsi="Times New Roman" w:cs="Times New Roman"/>
            <w:color w:val="auto"/>
            <w:sz w:val="28"/>
            <w:szCs w:val="28"/>
            <w:u w:val="none"/>
          </w:rPr>
          <w:br/>
          <w:t>для заполнения</w:t>
        </w:r>
      </w:hyperlink>
      <w:r w:rsidRPr="00A731A2">
        <w:rPr>
          <w:rFonts w:ascii="Times New Roman" w:hAnsi="Times New Roman" w:cs="Times New Roman"/>
          <w:sz w:val="28"/>
          <w:szCs w:val="28"/>
        </w:rPr>
        <w:t>;</w:t>
      </w:r>
    </w:p>
    <w:p w:rsidR="003A3BFC" w:rsidRDefault="006277F1" w:rsidP="003A3BFC">
      <w:pPr>
        <w:ind w:firstLine="567"/>
        <w:rPr>
          <w:rFonts w:ascii="Times New Roman" w:hAnsi="Times New Roman" w:cs="Times New Roman"/>
          <w:sz w:val="28"/>
          <w:szCs w:val="28"/>
        </w:rPr>
      </w:pPr>
      <w:r w:rsidRPr="00A731A2">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гражданскими служащими Министерства и работников подведомственных организаций;</w:t>
      </w:r>
    </w:p>
    <w:p w:rsidR="003A3BFC" w:rsidRDefault="006277F1" w:rsidP="003A3BFC">
      <w:pPr>
        <w:ind w:firstLine="567"/>
        <w:rPr>
          <w:rFonts w:ascii="Times New Roman" w:hAnsi="Times New Roman" w:cs="Times New Roman"/>
          <w:sz w:val="28"/>
          <w:szCs w:val="28"/>
        </w:rPr>
      </w:pPr>
      <w:r w:rsidRPr="00A731A2">
        <w:rPr>
          <w:rFonts w:ascii="Times New Roman" w:hAnsi="Times New Roman" w:cs="Times New Roman"/>
          <w:sz w:val="28"/>
          <w:szCs w:val="28"/>
        </w:rPr>
        <w:t xml:space="preserve">информация о деятельности </w:t>
      </w:r>
      <w:hyperlink r:id="rId12" w:history="1">
        <w:r w:rsidRPr="00A731A2">
          <w:rPr>
            <w:rStyle w:val="a4"/>
            <w:rFonts w:ascii="Times New Roman" w:hAnsi="Times New Roman" w:cs="Times New Roman"/>
            <w:color w:val="auto"/>
            <w:sz w:val="28"/>
            <w:szCs w:val="28"/>
            <w:u w:val="none"/>
          </w:rPr>
          <w:t xml:space="preserve">Комиссии по соблюдению требований </w:t>
        </w:r>
        <w:r w:rsidRPr="00A731A2">
          <w:rPr>
            <w:rStyle w:val="a4"/>
            <w:rFonts w:ascii="Times New Roman" w:hAnsi="Times New Roman" w:cs="Times New Roman"/>
            <w:color w:val="auto"/>
            <w:sz w:val="28"/>
            <w:szCs w:val="28"/>
            <w:u w:val="none"/>
          </w:rPr>
          <w:br/>
          <w:t>к служебному поведению и урегулированию конфликта интересов</w:t>
        </w:r>
      </w:hyperlink>
      <w:r w:rsidRPr="00A731A2">
        <w:rPr>
          <w:rFonts w:ascii="Times New Roman" w:hAnsi="Times New Roman" w:cs="Times New Roman"/>
          <w:sz w:val="28"/>
          <w:szCs w:val="28"/>
        </w:rPr>
        <w:t>;</w:t>
      </w:r>
    </w:p>
    <w:p w:rsidR="003A3BFC" w:rsidRDefault="006277F1" w:rsidP="003A3BFC">
      <w:pPr>
        <w:ind w:firstLine="567"/>
        <w:rPr>
          <w:rFonts w:ascii="Times New Roman" w:hAnsi="Times New Roman" w:cs="Times New Roman"/>
          <w:sz w:val="28"/>
          <w:szCs w:val="28"/>
        </w:rPr>
      </w:pPr>
      <w:r w:rsidRPr="00A731A2">
        <w:rPr>
          <w:rFonts w:ascii="Times New Roman" w:hAnsi="Times New Roman" w:cs="Times New Roman"/>
          <w:sz w:val="28"/>
          <w:szCs w:val="28"/>
        </w:rPr>
        <w:t xml:space="preserve">информация о возможных способах направления </w:t>
      </w:r>
      <w:hyperlink r:id="rId13" w:history="1">
        <w:r w:rsidRPr="00A731A2">
          <w:rPr>
            <w:rStyle w:val="a4"/>
            <w:rFonts w:ascii="Times New Roman" w:hAnsi="Times New Roman" w:cs="Times New Roman"/>
            <w:color w:val="auto"/>
            <w:sz w:val="28"/>
            <w:szCs w:val="28"/>
            <w:u w:val="none"/>
          </w:rPr>
          <w:t>сообщений о фактах коррупции</w:t>
        </w:r>
      </w:hyperlink>
      <w:r w:rsidRPr="00A731A2">
        <w:rPr>
          <w:rFonts w:ascii="Times New Roman" w:hAnsi="Times New Roman" w:cs="Times New Roman"/>
          <w:sz w:val="28"/>
          <w:szCs w:val="28"/>
        </w:rPr>
        <w:t>;</w:t>
      </w:r>
    </w:p>
    <w:p w:rsidR="003A3BFC" w:rsidRDefault="006277F1" w:rsidP="003A3BFC">
      <w:pPr>
        <w:ind w:firstLine="567"/>
        <w:rPr>
          <w:rFonts w:ascii="Times New Roman" w:hAnsi="Times New Roman" w:cs="Times New Roman"/>
          <w:sz w:val="28"/>
          <w:szCs w:val="28"/>
        </w:rPr>
      </w:pPr>
      <w:r w:rsidRPr="00A731A2">
        <w:rPr>
          <w:rFonts w:ascii="Times New Roman" w:hAnsi="Times New Roman" w:cs="Times New Roman"/>
          <w:sz w:val="28"/>
          <w:szCs w:val="28"/>
        </w:rPr>
        <w:t>доклады, отчеты, обзоры, статистическая информация;</w:t>
      </w:r>
    </w:p>
    <w:p w:rsidR="003A3BFC" w:rsidRDefault="006277F1" w:rsidP="003A3BFC">
      <w:pPr>
        <w:ind w:firstLine="567"/>
        <w:rPr>
          <w:rFonts w:ascii="Times New Roman" w:hAnsi="Times New Roman" w:cs="Times New Roman"/>
          <w:sz w:val="28"/>
          <w:szCs w:val="28"/>
        </w:rPr>
      </w:pPr>
      <w:r w:rsidRPr="00A731A2">
        <w:rPr>
          <w:rFonts w:ascii="Times New Roman" w:hAnsi="Times New Roman" w:cs="Times New Roman"/>
          <w:sz w:val="28"/>
          <w:szCs w:val="28"/>
        </w:rPr>
        <w:t>оперативная информация для организаций, находящихся в ведении Министерства.</w:t>
      </w:r>
    </w:p>
    <w:p w:rsidR="003A3BFC" w:rsidRDefault="006277F1" w:rsidP="003A3BFC">
      <w:pPr>
        <w:ind w:firstLine="567"/>
        <w:rPr>
          <w:rFonts w:ascii="Times New Roman" w:eastAsia="Times New Roman" w:hAnsi="Times New Roman" w:cs="Times New Roman"/>
          <w:sz w:val="28"/>
          <w:szCs w:val="28"/>
        </w:rPr>
      </w:pPr>
      <w:r w:rsidRPr="00A731A2">
        <w:rPr>
          <w:rFonts w:ascii="Times New Roman" w:hAnsi="Times New Roman" w:cs="Times New Roman"/>
          <w:sz w:val="28"/>
          <w:szCs w:val="28"/>
        </w:rPr>
        <w:t xml:space="preserve">В отчетном периоде </w:t>
      </w:r>
      <w:r w:rsidRPr="00A731A2">
        <w:rPr>
          <w:rFonts w:ascii="Times New Roman" w:eastAsia="Times New Roman" w:hAnsi="Times New Roman" w:cs="Times New Roman"/>
          <w:sz w:val="28"/>
          <w:szCs w:val="28"/>
        </w:rPr>
        <w:t xml:space="preserve">на официальном сайте Министерства </w:t>
      </w:r>
      <w:r w:rsidRPr="00A731A2">
        <w:rPr>
          <w:rFonts w:ascii="Times New Roman" w:eastAsia="Times New Roman" w:hAnsi="Times New Roman" w:cs="Times New Roman"/>
          <w:sz w:val="28"/>
          <w:szCs w:val="28"/>
        </w:rPr>
        <w:br/>
        <w:t>в разделе «Противодействие коррупции»:</w:t>
      </w:r>
    </w:p>
    <w:p w:rsidR="003A3BFC" w:rsidRDefault="006277F1" w:rsidP="003A3BFC">
      <w:pPr>
        <w:ind w:firstLine="567"/>
        <w:rPr>
          <w:rFonts w:ascii="Times New Roman" w:eastAsia="Times New Roman" w:hAnsi="Times New Roman" w:cs="Times New Roman"/>
          <w:sz w:val="28"/>
          <w:szCs w:val="28"/>
        </w:rPr>
      </w:pPr>
      <w:r w:rsidRPr="00A731A2">
        <w:rPr>
          <w:rFonts w:ascii="Times New Roman" w:eastAsia="Times New Roman" w:hAnsi="Times New Roman" w:cs="Times New Roman"/>
          <w:sz w:val="28"/>
          <w:szCs w:val="28"/>
        </w:rPr>
        <w:t>- актуализирована нормативная правовая база в сфере противодействия коррупции;</w:t>
      </w:r>
    </w:p>
    <w:p w:rsidR="003A3BFC" w:rsidRDefault="006277F1" w:rsidP="003A3BFC">
      <w:pPr>
        <w:ind w:firstLine="567"/>
        <w:rPr>
          <w:rFonts w:ascii="Times New Roman" w:eastAsia="Times New Roman" w:hAnsi="Times New Roman" w:cs="Times New Roman"/>
          <w:sz w:val="28"/>
          <w:szCs w:val="28"/>
        </w:rPr>
      </w:pPr>
      <w:r w:rsidRPr="00A731A2">
        <w:rPr>
          <w:rFonts w:ascii="Times New Roman" w:eastAsia="Times New Roman" w:hAnsi="Times New Roman" w:cs="Times New Roman"/>
          <w:sz w:val="28"/>
          <w:szCs w:val="28"/>
        </w:rPr>
        <w:t xml:space="preserve">- актуализированы памятки и методические рекомендации </w:t>
      </w:r>
      <w:r w:rsidRPr="00A731A2">
        <w:rPr>
          <w:rFonts w:ascii="Times New Roman" w:eastAsia="Times New Roman" w:hAnsi="Times New Roman" w:cs="Times New Roman"/>
          <w:sz w:val="28"/>
          <w:szCs w:val="28"/>
        </w:rPr>
        <w:br/>
        <w:t>для гражданских служащих Министерства и работников подведомственных Министерству организаций;</w:t>
      </w:r>
    </w:p>
    <w:p w:rsidR="003A3BFC" w:rsidRDefault="006277F1" w:rsidP="003A3BFC">
      <w:pPr>
        <w:ind w:firstLine="567"/>
        <w:rPr>
          <w:rFonts w:ascii="Times New Roman" w:hAnsi="Times New Roman" w:cs="Times New Roman"/>
          <w:sz w:val="28"/>
          <w:szCs w:val="28"/>
        </w:rPr>
      </w:pPr>
      <w:r w:rsidRPr="00A731A2">
        <w:rPr>
          <w:rFonts w:ascii="Times New Roman" w:eastAsia="Times New Roman" w:hAnsi="Times New Roman" w:cs="Times New Roman"/>
          <w:sz w:val="28"/>
          <w:szCs w:val="28"/>
        </w:rPr>
        <w:t xml:space="preserve">- размещена информация о </w:t>
      </w:r>
      <w:r w:rsidRPr="00A731A2">
        <w:rPr>
          <w:rFonts w:ascii="Times New Roman" w:hAnsi="Times New Roman" w:cs="Times New Roman"/>
          <w:sz w:val="28"/>
          <w:szCs w:val="28"/>
        </w:rPr>
        <w:t>состоявшихся за 9 месяцев 2016 года заседаниях Комиссии, принятых Комиссией решениях;</w:t>
      </w:r>
    </w:p>
    <w:p w:rsidR="003A3BFC" w:rsidRDefault="006277F1" w:rsidP="003A3BFC">
      <w:pPr>
        <w:ind w:firstLine="567"/>
        <w:rPr>
          <w:rFonts w:ascii="Times New Roman" w:hAnsi="Times New Roman" w:cs="Times New Roman"/>
          <w:sz w:val="28"/>
          <w:szCs w:val="28"/>
        </w:rPr>
      </w:pPr>
      <w:r w:rsidRPr="00A731A2">
        <w:rPr>
          <w:rFonts w:ascii="Times New Roman" w:hAnsi="Times New Roman" w:cs="Times New Roman"/>
          <w:sz w:val="28"/>
          <w:szCs w:val="28"/>
        </w:rPr>
        <w:t>- по размещается</w:t>
      </w:r>
      <w:r w:rsidR="003A3BFC">
        <w:rPr>
          <w:rFonts w:ascii="Times New Roman" w:hAnsi="Times New Roman" w:cs="Times New Roman"/>
          <w:sz w:val="28"/>
          <w:szCs w:val="28"/>
        </w:rPr>
        <w:t>,</w:t>
      </w:r>
      <w:r w:rsidRPr="00A731A2">
        <w:rPr>
          <w:rFonts w:ascii="Times New Roman" w:hAnsi="Times New Roman" w:cs="Times New Roman"/>
          <w:sz w:val="28"/>
          <w:szCs w:val="28"/>
        </w:rPr>
        <w:t xml:space="preserve"> </w:t>
      </w:r>
      <w:r w:rsidR="003A3BFC" w:rsidRPr="00A731A2">
        <w:rPr>
          <w:rFonts w:ascii="Times New Roman" w:hAnsi="Times New Roman" w:cs="Times New Roman"/>
          <w:sz w:val="28"/>
          <w:szCs w:val="28"/>
        </w:rPr>
        <w:t>мере необходимости</w:t>
      </w:r>
      <w:r w:rsidR="003A3BFC">
        <w:rPr>
          <w:rFonts w:ascii="Times New Roman" w:hAnsi="Times New Roman" w:cs="Times New Roman"/>
          <w:sz w:val="28"/>
          <w:szCs w:val="28"/>
        </w:rPr>
        <w:t>,</w:t>
      </w:r>
      <w:r w:rsidR="003A3BFC" w:rsidRPr="00A731A2">
        <w:rPr>
          <w:rFonts w:ascii="Times New Roman" w:hAnsi="Times New Roman" w:cs="Times New Roman"/>
          <w:sz w:val="28"/>
          <w:szCs w:val="28"/>
        </w:rPr>
        <w:t xml:space="preserve"> </w:t>
      </w:r>
      <w:r w:rsidRPr="00A731A2">
        <w:rPr>
          <w:rFonts w:ascii="Times New Roman" w:hAnsi="Times New Roman" w:cs="Times New Roman"/>
          <w:sz w:val="28"/>
          <w:szCs w:val="28"/>
        </w:rPr>
        <w:t xml:space="preserve">оперативная информация </w:t>
      </w:r>
      <w:r w:rsidR="005A6731">
        <w:rPr>
          <w:rFonts w:ascii="Times New Roman" w:hAnsi="Times New Roman" w:cs="Times New Roman"/>
          <w:sz w:val="28"/>
          <w:szCs w:val="28"/>
        </w:rPr>
        <w:br/>
      </w:r>
      <w:r w:rsidRPr="00A731A2">
        <w:rPr>
          <w:rFonts w:ascii="Times New Roman" w:hAnsi="Times New Roman" w:cs="Times New Roman"/>
          <w:sz w:val="28"/>
          <w:szCs w:val="28"/>
        </w:rPr>
        <w:t>для подведомственных Министерству организаций (</w:t>
      </w:r>
      <w:r w:rsidR="003A3BFC">
        <w:rPr>
          <w:rFonts w:ascii="Times New Roman" w:hAnsi="Times New Roman" w:cs="Times New Roman"/>
          <w:sz w:val="28"/>
          <w:szCs w:val="28"/>
        </w:rPr>
        <w:t xml:space="preserve">в том числе </w:t>
      </w:r>
      <w:r w:rsidRPr="00A731A2">
        <w:rPr>
          <w:rFonts w:ascii="Times New Roman" w:hAnsi="Times New Roman" w:cs="Times New Roman"/>
          <w:sz w:val="28"/>
          <w:szCs w:val="28"/>
        </w:rPr>
        <w:t xml:space="preserve">письма </w:t>
      </w:r>
      <w:r w:rsidR="005A6731">
        <w:rPr>
          <w:rFonts w:ascii="Times New Roman" w:hAnsi="Times New Roman" w:cs="Times New Roman"/>
          <w:sz w:val="28"/>
          <w:szCs w:val="28"/>
        </w:rPr>
        <w:br/>
      </w:r>
      <w:r w:rsidRPr="00A731A2">
        <w:rPr>
          <w:rFonts w:ascii="Times New Roman" w:hAnsi="Times New Roman" w:cs="Times New Roman"/>
          <w:sz w:val="28"/>
          <w:szCs w:val="28"/>
        </w:rPr>
        <w:t xml:space="preserve">с разъяснениями применения </w:t>
      </w:r>
      <w:proofErr w:type="spellStart"/>
      <w:r w:rsidRPr="00A731A2">
        <w:rPr>
          <w:rFonts w:ascii="Times New Roman" w:hAnsi="Times New Roman" w:cs="Times New Roman"/>
          <w:sz w:val="28"/>
          <w:szCs w:val="28"/>
        </w:rPr>
        <w:t>антикоррупционного</w:t>
      </w:r>
      <w:proofErr w:type="spellEnd"/>
      <w:r w:rsidRPr="00A731A2">
        <w:rPr>
          <w:rFonts w:ascii="Times New Roman" w:hAnsi="Times New Roman" w:cs="Times New Roman"/>
          <w:sz w:val="28"/>
          <w:szCs w:val="28"/>
        </w:rPr>
        <w:t xml:space="preserve"> законодательства).</w:t>
      </w:r>
    </w:p>
    <w:p w:rsidR="003A3BFC" w:rsidRDefault="006277F1" w:rsidP="003A3BFC">
      <w:pPr>
        <w:ind w:firstLine="567"/>
        <w:rPr>
          <w:rFonts w:ascii="Times New Roman" w:eastAsia="Times New Roman" w:hAnsi="Times New Roman" w:cs="Times New Roman"/>
          <w:sz w:val="28"/>
          <w:szCs w:val="28"/>
        </w:rPr>
      </w:pPr>
      <w:r w:rsidRPr="00A731A2">
        <w:rPr>
          <w:rFonts w:ascii="Times New Roman" w:hAnsi="Times New Roman" w:cs="Times New Roman"/>
          <w:sz w:val="28"/>
          <w:szCs w:val="28"/>
        </w:rPr>
        <w:t xml:space="preserve">Кроме того, в </w:t>
      </w:r>
      <w:r w:rsidRPr="00A731A2">
        <w:rPr>
          <w:rFonts w:ascii="Times New Roman" w:hAnsi="Times New Roman" w:cs="Times New Roman"/>
          <w:sz w:val="28"/>
          <w:szCs w:val="28"/>
          <w:lang w:val="en-US"/>
        </w:rPr>
        <w:t>I</w:t>
      </w:r>
      <w:r w:rsidRPr="00A731A2">
        <w:rPr>
          <w:rFonts w:ascii="Times New Roman" w:hAnsi="Times New Roman" w:cs="Times New Roman"/>
          <w:sz w:val="28"/>
          <w:szCs w:val="28"/>
        </w:rPr>
        <w:t xml:space="preserve"> квартале 2016 года </w:t>
      </w:r>
      <w:r w:rsidRPr="00A731A2">
        <w:rPr>
          <w:rFonts w:ascii="Times New Roman" w:eastAsia="Times New Roman" w:hAnsi="Times New Roman" w:cs="Times New Roman"/>
          <w:sz w:val="28"/>
          <w:szCs w:val="28"/>
        </w:rPr>
        <w:t xml:space="preserve">на официальном сайте Министерства в разделе «Противодействие коррупции» были подведены итоги </w:t>
      </w:r>
      <w:proofErr w:type="spellStart"/>
      <w:r w:rsidRPr="00A731A2">
        <w:rPr>
          <w:rFonts w:ascii="Times New Roman" w:eastAsia="Times New Roman" w:hAnsi="Times New Roman" w:cs="Times New Roman"/>
          <w:sz w:val="28"/>
          <w:szCs w:val="28"/>
        </w:rPr>
        <w:t>он-лайн</w:t>
      </w:r>
      <w:proofErr w:type="spellEnd"/>
      <w:r w:rsidRPr="00A731A2">
        <w:rPr>
          <w:rFonts w:ascii="Times New Roman" w:eastAsia="Times New Roman" w:hAnsi="Times New Roman" w:cs="Times New Roman"/>
          <w:sz w:val="28"/>
          <w:szCs w:val="28"/>
        </w:rPr>
        <w:t xml:space="preserve"> опроса граждан «Оценка работы по противодействию коррупции, проводимой подразделением Минтруда России по профилактике коррупционных и иных правонарушений в 2015 году».</w:t>
      </w:r>
    </w:p>
    <w:p w:rsidR="003A3BFC" w:rsidRDefault="006277F1" w:rsidP="003A3BFC">
      <w:pPr>
        <w:ind w:firstLine="567"/>
        <w:rPr>
          <w:rFonts w:ascii="Times New Roman" w:eastAsia="Times New Roman" w:hAnsi="Times New Roman" w:cs="Times New Roman"/>
          <w:sz w:val="28"/>
          <w:szCs w:val="28"/>
        </w:rPr>
      </w:pPr>
      <w:r w:rsidRPr="00A731A2">
        <w:rPr>
          <w:rFonts w:ascii="Times New Roman" w:eastAsia="Times New Roman" w:hAnsi="Times New Roman" w:cs="Times New Roman"/>
          <w:sz w:val="28"/>
          <w:szCs w:val="28"/>
        </w:rPr>
        <w:t xml:space="preserve">Всего в опросе приняли участие 95 человек, из которых 76,2% участников опроса признали, что работа подразделения Министерства </w:t>
      </w:r>
      <w:r w:rsidRPr="00A731A2">
        <w:rPr>
          <w:rFonts w:ascii="Times New Roman" w:eastAsia="Times New Roman" w:hAnsi="Times New Roman" w:cs="Times New Roman"/>
          <w:sz w:val="28"/>
          <w:szCs w:val="28"/>
        </w:rPr>
        <w:br/>
        <w:t>по профилактике коррупционных и иных правонарушений в 2015 году была проведена на высоком уровне, 11,9% - на среднем уровне и 11,9% - на низком уровне.</w:t>
      </w:r>
    </w:p>
    <w:p w:rsidR="003A3BFC" w:rsidRDefault="006277F1" w:rsidP="003A3BFC">
      <w:pPr>
        <w:ind w:firstLine="567"/>
        <w:rPr>
          <w:rFonts w:ascii="Times New Roman" w:eastAsia="Times New Roman" w:hAnsi="Times New Roman" w:cs="Times New Roman"/>
          <w:sz w:val="28"/>
          <w:szCs w:val="28"/>
        </w:rPr>
      </w:pPr>
      <w:r w:rsidRPr="00A731A2">
        <w:rPr>
          <w:rFonts w:ascii="Times New Roman" w:hAnsi="Times New Roman" w:cs="Times New Roman"/>
          <w:sz w:val="28"/>
          <w:szCs w:val="28"/>
        </w:rPr>
        <w:t xml:space="preserve">С 1 мая 2016 года в разделе «Противодействие коррупции» размещен </w:t>
      </w:r>
      <w:r w:rsidRPr="00A731A2">
        <w:rPr>
          <w:rFonts w:ascii="Times New Roman" w:hAnsi="Times New Roman" w:cs="Times New Roman"/>
          <w:sz w:val="28"/>
          <w:szCs w:val="28"/>
        </w:rPr>
        <w:br/>
      </w:r>
      <w:proofErr w:type="spellStart"/>
      <w:r w:rsidRPr="00A731A2">
        <w:rPr>
          <w:rFonts w:ascii="Times New Roman" w:hAnsi="Times New Roman" w:cs="Times New Roman"/>
          <w:sz w:val="28"/>
          <w:szCs w:val="28"/>
        </w:rPr>
        <w:t>он-лайн</w:t>
      </w:r>
      <w:proofErr w:type="spellEnd"/>
      <w:r w:rsidRPr="00A731A2">
        <w:rPr>
          <w:rFonts w:ascii="Times New Roman" w:hAnsi="Times New Roman" w:cs="Times New Roman"/>
          <w:sz w:val="28"/>
          <w:szCs w:val="28"/>
        </w:rPr>
        <w:t xml:space="preserve"> опрос граждан «Оценка работы по противодействию коррупции, проводимой подразделением Минтруда России по профилактике коррупционных и иных правонарушений в 2016 году». По состоянию </w:t>
      </w:r>
      <w:r w:rsidRPr="00A731A2">
        <w:rPr>
          <w:rFonts w:ascii="Times New Roman" w:hAnsi="Times New Roman" w:cs="Times New Roman"/>
          <w:sz w:val="28"/>
          <w:szCs w:val="28"/>
        </w:rPr>
        <w:br/>
      </w:r>
      <w:r w:rsidRPr="004C0AF8">
        <w:rPr>
          <w:rFonts w:ascii="Times New Roman" w:hAnsi="Times New Roman" w:cs="Times New Roman"/>
          <w:sz w:val="28"/>
          <w:szCs w:val="28"/>
        </w:rPr>
        <w:t xml:space="preserve">на </w:t>
      </w:r>
      <w:r w:rsidR="004C0AF8" w:rsidRPr="004C0AF8">
        <w:rPr>
          <w:rFonts w:ascii="Times New Roman" w:hAnsi="Times New Roman" w:cs="Times New Roman"/>
          <w:sz w:val="28"/>
          <w:szCs w:val="28"/>
        </w:rPr>
        <w:t>20</w:t>
      </w:r>
      <w:r w:rsidRPr="004C0AF8">
        <w:rPr>
          <w:rFonts w:ascii="Times New Roman" w:hAnsi="Times New Roman" w:cs="Times New Roman"/>
          <w:sz w:val="28"/>
          <w:szCs w:val="28"/>
        </w:rPr>
        <w:t xml:space="preserve"> </w:t>
      </w:r>
      <w:r w:rsidR="004C0AF8" w:rsidRPr="004C0AF8">
        <w:rPr>
          <w:rFonts w:ascii="Times New Roman" w:hAnsi="Times New Roman" w:cs="Times New Roman"/>
          <w:sz w:val="28"/>
          <w:szCs w:val="28"/>
        </w:rPr>
        <w:t>декабря</w:t>
      </w:r>
      <w:r w:rsidRPr="004C0AF8">
        <w:rPr>
          <w:rFonts w:ascii="Times New Roman" w:hAnsi="Times New Roman" w:cs="Times New Roman"/>
          <w:sz w:val="28"/>
          <w:szCs w:val="28"/>
        </w:rPr>
        <w:t xml:space="preserve"> 2016 года проголосовал</w:t>
      </w:r>
      <w:r w:rsidRPr="00A731A2">
        <w:rPr>
          <w:rFonts w:ascii="Times New Roman" w:hAnsi="Times New Roman" w:cs="Times New Roman"/>
          <w:sz w:val="28"/>
          <w:szCs w:val="28"/>
        </w:rPr>
        <w:t xml:space="preserve"> </w:t>
      </w:r>
      <w:r w:rsidR="00EE0253">
        <w:rPr>
          <w:rFonts w:ascii="Times New Roman" w:hAnsi="Times New Roman" w:cs="Times New Roman"/>
          <w:sz w:val="28"/>
          <w:szCs w:val="28"/>
        </w:rPr>
        <w:t>51</w:t>
      </w:r>
      <w:r w:rsidRPr="00A731A2">
        <w:rPr>
          <w:rFonts w:ascii="Times New Roman" w:hAnsi="Times New Roman" w:cs="Times New Roman"/>
          <w:sz w:val="28"/>
          <w:szCs w:val="28"/>
        </w:rPr>
        <w:t xml:space="preserve"> </w:t>
      </w:r>
      <w:r w:rsidRPr="004C0AF8">
        <w:rPr>
          <w:rFonts w:ascii="Times New Roman" w:hAnsi="Times New Roman" w:cs="Times New Roman"/>
          <w:sz w:val="28"/>
          <w:szCs w:val="28"/>
        </w:rPr>
        <w:t xml:space="preserve">человек, </w:t>
      </w:r>
      <w:r w:rsidRPr="004C0AF8">
        <w:rPr>
          <w:rFonts w:ascii="Times New Roman" w:eastAsia="Times New Roman" w:hAnsi="Times New Roman" w:cs="Times New Roman"/>
          <w:sz w:val="28"/>
          <w:szCs w:val="28"/>
        </w:rPr>
        <w:t xml:space="preserve">из которых </w:t>
      </w:r>
      <w:r w:rsidR="004C0AF8" w:rsidRPr="004C0AF8">
        <w:rPr>
          <w:rFonts w:ascii="Times New Roman" w:eastAsia="Times New Roman" w:hAnsi="Times New Roman" w:cs="Times New Roman"/>
          <w:sz w:val="28"/>
          <w:szCs w:val="28"/>
        </w:rPr>
        <w:t>7</w:t>
      </w:r>
      <w:r w:rsidR="00EE0253">
        <w:rPr>
          <w:rFonts w:ascii="Times New Roman" w:eastAsia="Times New Roman" w:hAnsi="Times New Roman" w:cs="Times New Roman"/>
          <w:sz w:val="28"/>
          <w:szCs w:val="28"/>
        </w:rPr>
        <w:t>5</w:t>
      </w:r>
      <w:r w:rsidRPr="004C0AF8">
        <w:rPr>
          <w:rFonts w:ascii="Times New Roman" w:eastAsia="Times New Roman" w:hAnsi="Times New Roman" w:cs="Times New Roman"/>
          <w:sz w:val="28"/>
          <w:szCs w:val="28"/>
        </w:rPr>
        <w:t>%</w:t>
      </w:r>
      <w:r w:rsidRPr="00A731A2">
        <w:rPr>
          <w:rFonts w:ascii="Times New Roman" w:eastAsia="Times New Roman" w:hAnsi="Times New Roman" w:cs="Times New Roman"/>
          <w:sz w:val="28"/>
          <w:szCs w:val="28"/>
        </w:rPr>
        <w:t xml:space="preserve"> участников опроса признали, что работа подразделения Министерства </w:t>
      </w:r>
      <w:r w:rsidRPr="00A731A2">
        <w:rPr>
          <w:rFonts w:ascii="Times New Roman" w:eastAsia="Times New Roman" w:hAnsi="Times New Roman" w:cs="Times New Roman"/>
          <w:sz w:val="28"/>
          <w:szCs w:val="28"/>
        </w:rPr>
        <w:br/>
        <w:t>по профилактике коррупционных и иных правонарушений в 2016 году была проведена на высоком уровне</w:t>
      </w:r>
      <w:r w:rsidRPr="004C0AF8">
        <w:rPr>
          <w:rFonts w:ascii="Times New Roman" w:eastAsia="Times New Roman" w:hAnsi="Times New Roman" w:cs="Times New Roman"/>
          <w:sz w:val="28"/>
          <w:szCs w:val="28"/>
        </w:rPr>
        <w:t xml:space="preserve">, </w:t>
      </w:r>
      <w:r w:rsidR="00600236" w:rsidRPr="004C0AF8">
        <w:rPr>
          <w:rFonts w:ascii="Times New Roman" w:eastAsia="Times New Roman" w:hAnsi="Times New Roman" w:cs="Times New Roman"/>
          <w:sz w:val="28"/>
          <w:szCs w:val="28"/>
        </w:rPr>
        <w:t>12</w:t>
      </w:r>
      <w:r w:rsidRPr="004C0AF8">
        <w:rPr>
          <w:rFonts w:ascii="Times New Roman" w:eastAsia="Times New Roman" w:hAnsi="Times New Roman" w:cs="Times New Roman"/>
          <w:sz w:val="28"/>
          <w:szCs w:val="28"/>
        </w:rPr>
        <w:t>% -</w:t>
      </w:r>
      <w:r w:rsidRPr="00A731A2">
        <w:rPr>
          <w:rFonts w:ascii="Times New Roman" w:eastAsia="Times New Roman" w:hAnsi="Times New Roman" w:cs="Times New Roman"/>
          <w:sz w:val="28"/>
          <w:szCs w:val="28"/>
        </w:rPr>
        <w:t xml:space="preserve"> на среднем уровне </w:t>
      </w:r>
      <w:r w:rsidRPr="004C0AF8">
        <w:rPr>
          <w:rFonts w:ascii="Times New Roman" w:eastAsia="Times New Roman" w:hAnsi="Times New Roman" w:cs="Times New Roman"/>
          <w:sz w:val="28"/>
          <w:szCs w:val="28"/>
        </w:rPr>
        <w:t xml:space="preserve">и </w:t>
      </w:r>
      <w:r w:rsidR="004C0AF8" w:rsidRPr="004C0AF8">
        <w:rPr>
          <w:rFonts w:ascii="Times New Roman" w:eastAsia="Times New Roman" w:hAnsi="Times New Roman" w:cs="Times New Roman"/>
          <w:sz w:val="28"/>
          <w:szCs w:val="28"/>
        </w:rPr>
        <w:t>14</w:t>
      </w:r>
      <w:r w:rsidRPr="004C0AF8">
        <w:rPr>
          <w:rFonts w:ascii="Times New Roman" w:eastAsia="Times New Roman" w:hAnsi="Times New Roman" w:cs="Times New Roman"/>
          <w:sz w:val="28"/>
          <w:szCs w:val="28"/>
        </w:rPr>
        <w:t>%</w:t>
      </w:r>
      <w:r w:rsidRPr="00A731A2">
        <w:rPr>
          <w:rFonts w:ascii="Times New Roman" w:eastAsia="Times New Roman" w:hAnsi="Times New Roman" w:cs="Times New Roman"/>
          <w:sz w:val="28"/>
          <w:szCs w:val="28"/>
        </w:rPr>
        <w:t xml:space="preserve"> - на низком уровне;</w:t>
      </w:r>
    </w:p>
    <w:p w:rsidR="003A3BFC" w:rsidRDefault="003A3BFC" w:rsidP="003A3BFC">
      <w:pPr>
        <w:ind w:firstLine="567"/>
        <w:rPr>
          <w:rFonts w:ascii="Times New Roman" w:eastAsia="Times New Roman" w:hAnsi="Times New Roman" w:cs="Times New Roman"/>
          <w:sz w:val="28"/>
          <w:szCs w:val="28"/>
        </w:rPr>
      </w:pPr>
    </w:p>
    <w:p w:rsidR="003A3BFC" w:rsidRPr="00B13B17" w:rsidRDefault="004406CF" w:rsidP="003A3BFC">
      <w:pPr>
        <w:ind w:firstLine="567"/>
        <w:rPr>
          <w:rFonts w:ascii="Times New Roman" w:hAnsi="Times New Roman" w:cs="Times New Roman"/>
          <w:sz w:val="28"/>
          <w:szCs w:val="28"/>
        </w:rPr>
      </w:pPr>
      <w:r w:rsidRPr="00B13B17">
        <w:rPr>
          <w:rFonts w:ascii="Times New Roman" w:hAnsi="Times New Roman" w:cs="Times New Roman"/>
          <w:sz w:val="28"/>
          <w:szCs w:val="28"/>
        </w:rPr>
        <w:lastRenderedPageBreak/>
        <w:t xml:space="preserve">2) </w:t>
      </w:r>
      <w:r w:rsidR="004C6C17" w:rsidRPr="00B13B17">
        <w:rPr>
          <w:rFonts w:ascii="Times New Roman" w:hAnsi="Times New Roman" w:cs="Times New Roman"/>
          <w:sz w:val="28"/>
          <w:szCs w:val="28"/>
        </w:rPr>
        <w:t xml:space="preserve">организация мониторинга и анализ публикаций в средствах массовой информации на предмет наличия в них сведений о коррупционных проявлениях в подведомственных организациях медико-социальной экспертизы, в том числе по результатам которых правоохранительными органами проводились оперативные мероприятия </w:t>
      </w:r>
      <w:r w:rsidR="006C413E" w:rsidRPr="00B13B17">
        <w:rPr>
          <w:rFonts w:ascii="Times New Roman" w:hAnsi="Times New Roman" w:cs="Times New Roman"/>
          <w:sz w:val="28"/>
          <w:szCs w:val="28"/>
        </w:rPr>
        <w:t>(пункт 3</w:t>
      </w:r>
      <w:r w:rsidR="004C6C17" w:rsidRPr="00B13B17">
        <w:rPr>
          <w:rFonts w:ascii="Times New Roman" w:hAnsi="Times New Roman" w:cs="Times New Roman"/>
          <w:sz w:val="28"/>
          <w:szCs w:val="28"/>
        </w:rPr>
        <w:t>5</w:t>
      </w:r>
      <w:r w:rsidR="006C413E" w:rsidRPr="00B13B17">
        <w:rPr>
          <w:rFonts w:ascii="Times New Roman" w:hAnsi="Times New Roman" w:cs="Times New Roman"/>
          <w:sz w:val="28"/>
          <w:szCs w:val="28"/>
        </w:rPr>
        <w:t xml:space="preserve"> Плана).</w:t>
      </w:r>
    </w:p>
    <w:p w:rsidR="007629F9" w:rsidRPr="007629F9" w:rsidRDefault="00C15EA4" w:rsidP="007629F9">
      <w:pPr>
        <w:autoSpaceDE w:val="0"/>
        <w:autoSpaceDN w:val="0"/>
        <w:adjustRightInd w:val="0"/>
        <w:ind w:right="-142" w:firstLine="709"/>
        <w:contextualSpacing/>
        <w:rPr>
          <w:rFonts w:ascii="Times New Roman" w:hAnsi="Times New Roman" w:cs="Times New Roman"/>
          <w:sz w:val="28"/>
        </w:rPr>
      </w:pPr>
      <w:r w:rsidRPr="00C15EA4">
        <w:rPr>
          <w:rFonts w:ascii="Times New Roman" w:hAnsi="Times New Roman" w:cs="Times New Roman"/>
          <w:sz w:val="28"/>
        </w:rPr>
        <w:t>Департаментом по делам инвалидов</w:t>
      </w:r>
      <w:r>
        <w:rPr>
          <w:rFonts w:ascii="Times New Roman" w:hAnsi="Times New Roman" w:cs="Times New Roman"/>
          <w:sz w:val="28"/>
        </w:rPr>
        <w:t xml:space="preserve"> </w:t>
      </w:r>
      <w:r w:rsidR="007629F9">
        <w:rPr>
          <w:rFonts w:ascii="Times New Roman" w:hAnsi="Times New Roman" w:cs="Times New Roman"/>
          <w:sz w:val="28"/>
        </w:rPr>
        <w:t>Министерств</w:t>
      </w:r>
      <w:r>
        <w:rPr>
          <w:rFonts w:ascii="Times New Roman" w:hAnsi="Times New Roman" w:cs="Times New Roman"/>
          <w:sz w:val="28"/>
        </w:rPr>
        <w:t>а</w:t>
      </w:r>
      <w:r w:rsidR="007629F9" w:rsidRPr="007629F9">
        <w:rPr>
          <w:rFonts w:ascii="Times New Roman" w:hAnsi="Times New Roman" w:cs="Times New Roman"/>
          <w:sz w:val="28"/>
        </w:rPr>
        <w:t xml:space="preserve"> осуществляет</w:t>
      </w:r>
      <w:r w:rsidR="00A3230E">
        <w:rPr>
          <w:rFonts w:ascii="Times New Roman" w:hAnsi="Times New Roman" w:cs="Times New Roman"/>
          <w:sz w:val="28"/>
        </w:rPr>
        <w:t>ся</w:t>
      </w:r>
      <w:r w:rsidR="007629F9" w:rsidRPr="007629F9">
        <w:rPr>
          <w:rFonts w:ascii="Times New Roman" w:hAnsi="Times New Roman" w:cs="Times New Roman"/>
          <w:sz w:val="28"/>
        </w:rPr>
        <w:t xml:space="preserve"> анализ публикаций в средствах массовой информации на предмет наличия </w:t>
      </w:r>
      <w:r w:rsidR="00C535A8">
        <w:rPr>
          <w:rFonts w:ascii="Times New Roman" w:hAnsi="Times New Roman" w:cs="Times New Roman"/>
          <w:sz w:val="28"/>
        </w:rPr>
        <w:br/>
      </w:r>
      <w:r w:rsidR="007629F9" w:rsidRPr="007629F9">
        <w:rPr>
          <w:rFonts w:ascii="Times New Roman" w:hAnsi="Times New Roman" w:cs="Times New Roman"/>
          <w:sz w:val="28"/>
        </w:rPr>
        <w:t xml:space="preserve">в них сведений о коррупционных проявлениях в </w:t>
      </w:r>
      <w:r w:rsidR="007629F9">
        <w:rPr>
          <w:rFonts w:ascii="Times New Roman" w:hAnsi="Times New Roman" w:cs="Times New Roman"/>
          <w:sz w:val="28"/>
        </w:rPr>
        <w:t>учреждениях МСЭ</w:t>
      </w:r>
      <w:r w:rsidR="007629F9" w:rsidRPr="007629F9">
        <w:rPr>
          <w:rFonts w:ascii="Times New Roman" w:hAnsi="Times New Roman" w:cs="Times New Roman"/>
          <w:sz w:val="28"/>
        </w:rPr>
        <w:t>, в том числе по результатам которых правоохранительными органами проводились оперативные мероприятия.</w:t>
      </w:r>
    </w:p>
    <w:p w:rsidR="007629F9" w:rsidRPr="007629F9" w:rsidRDefault="007629F9" w:rsidP="007629F9">
      <w:pPr>
        <w:autoSpaceDE w:val="0"/>
        <w:autoSpaceDN w:val="0"/>
        <w:adjustRightInd w:val="0"/>
        <w:ind w:right="-142" w:firstLine="709"/>
        <w:contextualSpacing/>
        <w:rPr>
          <w:rFonts w:ascii="Times New Roman" w:hAnsi="Times New Roman" w:cs="Times New Roman"/>
          <w:sz w:val="28"/>
        </w:rPr>
      </w:pPr>
      <w:r w:rsidRPr="007629F9">
        <w:rPr>
          <w:rFonts w:ascii="Times New Roman" w:hAnsi="Times New Roman" w:cs="Times New Roman"/>
          <w:sz w:val="28"/>
        </w:rPr>
        <w:t>По результатам указанного анализа при выявлении коррупционных правонарушений</w:t>
      </w:r>
      <w:r w:rsidRPr="007629F9">
        <w:rPr>
          <w:rFonts w:ascii="Times New Roman" w:hAnsi="Times New Roman" w:cs="Times New Roman"/>
          <w:szCs w:val="20"/>
        </w:rPr>
        <w:t xml:space="preserve"> </w:t>
      </w:r>
      <w:r w:rsidRPr="007629F9">
        <w:rPr>
          <w:rFonts w:ascii="Times New Roman" w:hAnsi="Times New Roman" w:cs="Times New Roman"/>
          <w:sz w:val="28"/>
        </w:rPr>
        <w:t xml:space="preserve">в деятельности </w:t>
      </w:r>
      <w:r>
        <w:rPr>
          <w:rFonts w:ascii="Times New Roman" w:hAnsi="Times New Roman" w:cs="Times New Roman"/>
          <w:sz w:val="28"/>
        </w:rPr>
        <w:t>учреждений МСЭ</w:t>
      </w:r>
      <w:r w:rsidRPr="007629F9">
        <w:rPr>
          <w:rFonts w:ascii="Times New Roman" w:hAnsi="Times New Roman" w:cs="Times New Roman"/>
          <w:sz w:val="28"/>
        </w:rPr>
        <w:t xml:space="preserve"> </w:t>
      </w:r>
      <w:r w:rsidRPr="00C15EA4">
        <w:rPr>
          <w:rFonts w:ascii="Times New Roman" w:hAnsi="Times New Roman" w:cs="Times New Roman"/>
          <w:sz w:val="28"/>
        </w:rPr>
        <w:t xml:space="preserve">Департаментом по делам инвалидов </w:t>
      </w:r>
      <w:r w:rsidR="00C15EA4" w:rsidRPr="00C15EA4">
        <w:rPr>
          <w:rFonts w:ascii="Times New Roman" w:hAnsi="Times New Roman" w:cs="Times New Roman"/>
          <w:sz w:val="28"/>
        </w:rPr>
        <w:t xml:space="preserve">Министерства </w:t>
      </w:r>
      <w:r w:rsidRPr="00C15EA4">
        <w:rPr>
          <w:rFonts w:ascii="Times New Roman" w:hAnsi="Times New Roman" w:cs="Times New Roman"/>
          <w:sz w:val="28"/>
        </w:rPr>
        <w:t xml:space="preserve">будут подготовлены предложения в целях </w:t>
      </w:r>
      <w:r w:rsidR="00C15EA4">
        <w:rPr>
          <w:rFonts w:ascii="Times New Roman" w:hAnsi="Times New Roman" w:cs="Times New Roman"/>
          <w:sz w:val="28"/>
        </w:rPr>
        <w:t>принятия управленческих решений;</w:t>
      </w:r>
    </w:p>
    <w:p w:rsidR="007629F9" w:rsidRDefault="007629F9" w:rsidP="003A3BFC">
      <w:pPr>
        <w:ind w:firstLine="567"/>
        <w:rPr>
          <w:rFonts w:ascii="Times New Roman" w:hAnsi="Times New Roman" w:cs="Times New Roman"/>
          <w:i/>
          <w:sz w:val="28"/>
          <w:szCs w:val="28"/>
        </w:rPr>
      </w:pPr>
    </w:p>
    <w:p w:rsidR="003A3BFC" w:rsidRPr="00AA6A0D" w:rsidRDefault="004406CF" w:rsidP="003A3BFC">
      <w:pPr>
        <w:ind w:firstLine="567"/>
        <w:rPr>
          <w:rFonts w:ascii="Times New Roman" w:eastAsia="Times New Roman" w:hAnsi="Times New Roman" w:cs="Times New Roman"/>
          <w:sz w:val="28"/>
          <w:szCs w:val="28"/>
          <w:lang w:eastAsia="ru-RU"/>
        </w:rPr>
      </w:pPr>
      <w:r w:rsidRPr="00AA6A0D">
        <w:rPr>
          <w:rFonts w:ascii="Times New Roman" w:hAnsi="Times New Roman" w:cs="Times New Roman"/>
          <w:sz w:val="28"/>
          <w:szCs w:val="28"/>
        </w:rPr>
        <w:t>3</w:t>
      </w:r>
      <w:r w:rsidR="006277F1" w:rsidRPr="00AA6A0D">
        <w:rPr>
          <w:rFonts w:ascii="Times New Roman" w:hAnsi="Times New Roman" w:cs="Times New Roman"/>
          <w:sz w:val="28"/>
          <w:szCs w:val="28"/>
        </w:rPr>
        <w:t xml:space="preserve">) </w:t>
      </w:r>
      <w:r w:rsidR="006277F1" w:rsidRPr="00AA6A0D">
        <w:rPr>
          <w:rFonts w:ascii="Times New Roman" w:eastAsia="Times New Roman" w:hAnsi="Times New Roman" w:cs="Times New Roman"/>
          <w:sz w:val="28"/>
          <w:szCs w:val="28"/>
          <w:lang w:eastAsia="ru-RU"/>
        </w:rPr>
        <w:t>усиление взаимодействия подведомственных организаций медико-социальной экспертизы со средствами массовой информации по вопросам предоставления государственной услуги по проведению медико-социальной экспертизы</w:t>
      </w:r>
      <w:r w:rsidR="00B35E37" w:rsidRPr="00AA6A0D">
        <w:rPr>
          <w:rFonts w:ascii="Times New Roman" w:eastAsia="Times New Roman" w:hAnsi="Times New Roman" w:cs="Times New Roman"/>
          <w:sz w:val="28"/>
          <w:szCs w:val="28"/>
          <w:lang w:eastAsia="ru-RU"/>
        </w:rPr>
        <w:t xml:space="preserve"> (пункт 36 Плана)</w:t>
      </w:r>
      <w:r w:rsidR="006277F1" w:rsidRPr="00AA6A0D">
        <w:rPr>
          <w:rFonts w:ascii="Times New Roman" w:eastAsia="Times New Roman" w:hAnsi="Times New Roman" w:cs="Times New Roman"/>
          <w:sz w:val="28"/>
          <w:szCs w:val="28"/>
          <w:lang w:eastAsia="ru-RU"/>
        </w:rPr>
        <w:t>.</w:t>
      </w:r>
    </w:p>
    <w:p w:rsidR="003A3BFC" w:rsidRPr="00AA6A0D" w:rsidRDefault="006277F1" w:rsidP="003A3BFC">
      <w:pPr>
        <w:ind w:firstLine="567"/>
        <w:rPr>
          <w:rFonts w:ascii="Times New Roman" w:hAnsi="Times New Roman" w:cs="Times New Roman"/>
          <w:sz w:val="28"/>
          <w:szCs w:val="28"/>
        </w:rPr>
      </w:pPr>
      <w:r w:rsidRPr="00AA6A0D">
        <w:rPr>
          <w:rFonts w:ascii="Times New Roman" w:hAnsi="Times New Roman" w:cs="Times New Roman"/>
          <w:sz w:val="28"/>
          <w:szCs w:val="28"/>
        </w:rPr>
        <w:t xml:space="preserve">В рамках исполнения </w:t>
      </w:r>
      <w:r w:rsidR="006F78D8" w:rsidRPr="00AA6A0D">
        <w:rPr>
          <w:rFonts w:ascii="Times New Roman" w:hAnsi="Times New Roman" w:cs="Times New Roman"/>
          <w:sz w:val="28"/>
          <w:szCs w:val="28"/>
        </w:rPr>
        <w:t xml:space="preserve">поручения, данного на </w:t>
      </w:r>
      <w:r w:rsidRPr="00AA6A0D">
        <w:rPr>
          <w:rFonts w:ascii="Times New Roman" w:hAnsi="Times New Roman" w:cs="Times New Roman"/>
          <w:sz w:val="28"/>
          <w:szCs w:val="28"/>
        </w:rPr>
        <w:t>совещани</w:t>
      </w:r>
      <w:r w:rsidR="006F78D8" w:rsidRPr="00AA6A0D">
        <w:rPr>
          <w:rFonts w:ascii="Times New Roman" w:hAnsi="Times New Roman" w:cs="Times New Roman"/>
          <w:sz w:val="28"/>
          <w:szCs w:val="28"/>
        </w:rPr>
        <w:t>и</w:t>
      </w:r>
      <w:r w:rsidRPr="00AA6A0D">
        <w:rPr>
          <w:rFonts w:ascii="Times New Roman" w:hAnsi="Times New Roman" w:cs="Times New Roman"/>
          <w:sz w:val="28"/>
          <w:szCs w:val="28"/>
        </w:rPr>
        <w:t xml:space="preserve"> </w:t>
      </w:r>
      <w:r w:rsidR="006F78D8" w:rsidRPr="00AA6A0D">
        <w:rPr>
          <w:rFonts w:ascii="Times New Roman" w:hAnsi="Times New Roman" w:cs="Times New Roman"/>
          <w:sz w:val="28"/>
          <w:szCs w:val="28"/>
        </w:rPr>
        <w:br/>
        <w:t xml:space="preserve">с руководителями – главными экспертами по медико-социальной экспертизе </w:t>
      </w:r>
      <w:r w:rsidR="00AA6A0D" w:rsidRPr="00AA6A0D">
        <w:rPr>
          <w:rFonts w:ascii="Times New Roman" w:hAnsi="Times New Roman" w:cs="Times New Roman"/>
          <w:sz w:val="28"/>
          <w:szCs w:val="28"/>
        </w:rPr>
        <w:t xml:space="preserve">учреждений МСЭ </w:t>
      </w:r>
      <w:r w:rsidR="006F78D8" w:rsidRPr="00AA6A0D">
        <w:rPr>
          <w:rFonts w:ascii="Times New Roman" w:hAnsi="Times New Roman" w:cs="Times New Roman"/>
          <w:sz w:val="28"/>
          <w:szCs w:val="28"/>
        </w:rPr>
        <w:t xml:space="preserve">по субъектам Российской Федерации </w:t>
      </w:r>
      <w:r w:rsidR="008E6AEA" w:rsidRPr="00AA6A0D">
        <w:rPr>
          <w:rFonts w:ascii="Times New Roman" w:hAnsi="Times New Roman" w:cs="Times New Roman"/>
          <w:sz w:val="28"/>
          <w:szCs w:val="28"/>
        </w:rPr>
        <w:t>с участием представителя Общероссийского обществе</w:t>
      </w:r>
      <w:r w:rsidR="00AA6A0D" w:rsidRPr="00AA6A0D">
        <w:rPr>
          <w:rFonts w:ascii="Times New Roman" w:hAnsi="Times New Roman" w:cs="Times New Roman"/>
          <w:sz w:val="28"/>
          <w:szCs w:val="28"/>
        </w:rPr>
        <w:t xml:space="preserve">нного движения «Народный фронт </w:t>
      </w:r>
      <w:r w:rsidR="008E6AEA" w:rsidRPr="00AA6A0D">
        <w:rPr>
          <w:rFonts w:ascii="Times New Roman" w:hAnsi="Times New Roman" w:cs="Times New Roman"/>
          <w:sz w:val="28"/>
          <w:szCs w:val="28"/>
        </w:rPr>
        <w:t xml:space="preserve">«За Россию» </w:t>
      </w:r>
      <w:r w:rsidR="006F78D8" w:rsidRPr="00AA6A0D">
        <w:rPr>
          <w:rFonts w:ascii="Times New Roman" w:hAnsi="Times New Roman" w:cs="Times New Roman"/>
          <w:sz w:val="28"/>
          <w:szCs w:val="28"/>
        </w:rPr>
        <w:t xml:space="preserve">под председательством </w:t>
      </w:r>
      <w:r w:rsidRPr="00AA6A0D">
        <w:rPr>
          <w:rFonts w:ascii="Times New Roman" w:hAnsi="Times New Roman" w:cs="Times New Roman"/>
          <w:sz w:val="28"/>
          <w:szCs w:val="28"/>
        </w:rPr>
        <w:t xml:space="preserve">Министра труда и социальной защиты Российской Федерации М.А. Топилина, состоявшегося 9 апреля </w:t>
      </w:r>
      <w:r w:rsidR="00AA6A0D" w:rsidRPr="00AA6A0D">
        <w:rPr>
          <w:rFonts w:ascii="Times New Roman" w:hAnsi="Times New Roman" w:cs="Times New Roman"/>
          <w:sz w:val="28"/>
          <w:szCs w:val="28"/>
        </w:rPr>
        <w:br/>
      </w:r>
      <w:r w:rsidRPr="00AA6A0D">
        <w:rPr>
          <w:rFonts w:ascii="Times New Roman" w:hAnsi="Times New Roman" w:cs="Times New Roman"/>
          <w:sz w:val="28"/>
          <w:szCs w:val="28"/>
        </w:rPr>
        <w:t xml:space="preserve">2016 года, учреждениями </w:t>
      </w:r>
      <w:r w:rsidR="00AA6A0D" w:rsidRPr="00AA6A0D">
        <w:rPr>
          <w:rFonts w:ascii="Times New Roman" w:hAnsi="Times New Roman" w:cs="Times New Roman"/>
          <w:sz w:val="28"/>
          <w:szCs w:val="28"/>
        </w:rPr>
        <w:t>МСЭ</w:t>
      </w:r>
      <w:r w:rsidRPr="00AA6A0D">
        <w:rPr>
          <w:rFonts w:ascii="Times New Roman" w:hAnsi="Times New Roman" w:cs="Times New Roman"/>
          <w:sz w:val="28"/>
          <w:szCs w:val="28"/>
        </w:rPr>
        <w:t xml:space="preserve"> проводится работа со средствами массовой информации (публичные выступления на телевидении, радио, публикации </w:t>
      </w:r>
      <w:r w:rsidR="00AA6A0D" w:rsidRPr="00AA6A0D">
        <w:rPr>
          <w:rFonts w:ascii="Times New Roman" w:hAnsi="Times New Roman" w:cs="Times New Roman"/>
          <w:sz w:val="28"/>
          <w:szCs w:val="28"/>
        </w:rPr>
        <w:br/>
      </w:r>
      <w:r w:rsidRPr="00AA6A0D">
        <w:rPr>
          <w:rFonts w:ascii="Times New Roman" w:hAnsi="Times New Roman" w:cs="Times New Roman"/>
          <w:sz w:val="28"/>
          <w:szCs w:val="28"/>
        </w:rPr>
        <w:t xml:space="preserve">в печатных и интернет-изданиях) не реже 1 раза в 2 недели. </w:t>
      </w:r>
    </w:p>
    <w:p w:rsidR="00AA6A0D" w:rsidRPr="00AA6A0D" w:rsidRDefault="00AA6A0D" w:rsidP="00AA6A0D">
      <w:pPr>
        <w:ind w:right="-142" w:firstLine="709"/>
        <w:rPr>
          <w:rFonts w:ascii="Times New Roman" w:hAnsi="Times New Roman" w:cs="Times New Roman"/>
          <w:sz w:val="28"/>
          <w:szCs w:val="28"/>
        </w:rPr>
      </w:pPr>
      <w:r w:rsidRPr="00AA6A0D">
        <w:rPr>
          <w:rFonts w:ascii="Times New Roman" w:hAnsi="Times New Roman" w:cs="Times New Roman"/>
          <w:sz w:val="28"/>
          <w:szCs w:val="28"/>
        </w:rPr>
        <w:t xml:space="preserve">Отчет о публикациях подведомственными учреждениями МСЭ направляется в </w:t>
      </w:r>
      <w:r>
        <w:rPr>
          <w:rFonts w:ascii="Times New Roman" w:hAnsi="Times New Roman" w:cs="Times New Roman"/>
          <w:sz w:val="28"/>
          <w:szCs w:val="28"/>
        </w:rPr>
        <w:t xml:space="preserve">Министерство </w:t>
      </w:r>
      <w:r w:rsidRPr="00AA6A0D">
        <w:rPr>
          <w:rFonts w:ascii="Times New Roman" w:hAnsi="Times New Roman" w:cs="Times New Roman"/>
          <w:sz w:val="28"/>
          <w:szCs w:val="28"/>
        </w:rPr>
        <w:t xml:space="preserve">1 раз в 2 недели. </w:t>
      </w:r>
    </w:p>
    <w:p w:rsidR="00AA6A0D" w:rsidRDefault="00AA6A0D" w:rsidP="00AA6A0D">
      <w:pPr>
        <w:ind w:right="-142" w:firstLine="709"/>
        <w:rPr>
          <w:rFonts w:ascii="Times New Roman" w:hAnsi="Times New Roman" w:cs="Times New Roman"/>
          <w:sz w:val="28"/>
          <w:szCs w:val="28"/>
        </w:rPr>
      </w:pPr>
      <w:r>
        <w:rPr>
          <w:rFonts w:ascii="Times New Roman" w:hAnsi="Times New Roman" w:cs="Times New Roman"/>
          <w:sz w:val="28"/>
          <w:szCs w:val="28"/>
        </w:rPr>
        <w:t>П</w:t>
      </w:r>
      <w:r w:rsidRPr="00AA6A0D">
        <w:rPr>
          <w:rFonts w:ascii="Times New Roman" w:hAnsi="Times New Roman" w:cs="Times New Roman"/>
          <w:sz w:val="28"/>
          <w:szCs w:val="28"/>
        </w:rPr>
        <w:t>о результатам проведенного мониторинга отчетов</w:t>
      </w:r>
      <w:r>
        <w:rPr>
          <w:rFonts w:ascii="Times New Roman" w:hAnsi="Times New Roman" w:cs="Times New Roman"/>
          <w:sz w:val="28"/>
          <w:szCs w:val="28"/>
        </w:rPr>
        <w:t>,</w:t>
      </w:r>
      <w:r w:rsidRPr="00AA6A0D">
        <w:rPr>
          <w:rFonts w:ascii="Times New Roman" w:hAnsi="Times New Roman" w:cs="Times New Roman"/>
          <w:sz w:val="28"/>
          <w:szCs w:val="28"/>
        </w:rPr>
        <w:t xml:space="preserve"> представленных учреждениями МСЭ, </w:t>
      </w:r>
      <w:r>
        <w:rPr>
          <w:rFonts w:ascii="Times New Roman" w:hAnsi="Times New Roman" w:cs="Times New Roman"/>
          <w:sz w:val="28"/>
          <w:szCs w:val="28"/>
        </w:rPr>
        <w:t xml:space="preserve">поручение </w:t>
      </w:r>
      <w:r w:rsidRPr="00AA6A0D">
        <w:rPr>
          <w:rFonts w:ascii="Times New Roman" w:hAnsi="Times New Roman" w:cs="Times New Roman"/>
          <w:sz w:val="28"/>
          <w:szCs w:val="28"/>
        </w:rPr>
        <w:t>Министра труда и социальной защиты Российской Федерации М.А. Топилина учреждениями МСЭ выполняется полностью.</w:t>
      </w:r>
    </w:p>
    <w:p w:rsidR="00C15EA4" w:rsidRPr="00AA6A0D" w:rsidRDefault="00C15EA4" w:rsidP="00AA6A0D">
      <w:pPr>
        <w:ind w:right="-142" w:firstLine="709"/>
        <w:rPr>
          <w:rFonts w:ascii="Times New Roman" w:hAnsi="Times New Roman" w:cs="Times New Roman"/>
          <w:sz w:val="28"/>
          <w:szCs w:val="28"/>
        </w:rPr>
      </w:pPr>
    </w:p>
    <w:p w:rsidR="003A3BFC" w:rsidRDefault="006277F1" w:rsidP="003A3BFC">
      <w:pPr>
        <w:ind w:firstLine="567"/>
        <w:rPr>
          <w:rFonts w:ascii="Times New Roman" w:hAnsi="Times New Roman" w:cs="Times New Roman"/>
          <w:sz w:val="28"/>
          <w:szCs w:val="28"/>
          <w:u w:val="single"/>
        </w:rPr>
      </w:pPr>
      <w:r w:rsidRPr="00A731A2">
        <w:rPr>
          <w:rFonts w:ascii="Times New Roman" w:hAnsi="Times New Roman" w:cs="Times New Roman"/>
          <w:sz w:val="28"/>
          <w:szCs w:val="28"/>
        </w:rPr>
        <w:t>6</w:t>
      </w:r>
      <w:r w:rsidRPr="00A731A2">
        <w:rPr>
          <w:rFonts w:ascii="Times New Roman" w:hAnsi="Times New Roman" w:cs="Times New Roman"/>
          <w:sz w:val="28"/>
          <w:szCs w:val="28"/>
          <w:u w:val="single"/>
        </w:rPr>
        <w:t xml:space="preserve">. Информация к разделу «Иная </w:t>
      </w:r>
      <w:proofErr w:type="spellStart"/>
      <w:r w:rsidRPr="00A731A2">
        <w:rPr>
          <w:rFonts w:ascii="Times New Roman" w:hAnsi="Times New Roman" w:cs="Times New Roman"/>
          <w:sz w:val="28"/>
          <w:szCs w:val="28"/>
          <w:u w:val="single"/>
        </w:rPr>
        <w:t>антикоррупционная</w:t>
      </w:r>
      <w:proofErr w:type="spellEnd"/>
      <w:r w:rsidRPr="00A731A2">
        <w:rPr>
          <w:rFonts w:ascii="Times New Roman" w:hAnsi="Times New Roman" w:cs="Times New Roman"/>
          <w:sz w:val="28"/>
          <w:szCs w:val="28"/>
          <w:u w:val="single"/>
        </w:rPr>
        <w:t xml:space="preserve"> работа»:</w:t>
      </w:r>
    </w:p>
    <w:p w:rsidR="003A3BFC" w:rsidRDefault="003A3BFC" w:rsidP="003A3BFC">
      <w:pPr>
        <w:ind w:firstLine="567"/>
        <w:rPr>
          <w:rFonts w:ascii="Times New Roman" w:hAnsi="Times New Roman" w:cs="Times New Roman"/>
          <w:sz w:val="28"/>
          <w:szCs w:val="28"/>
          <w:u w:val="single"/>
        </w:rPr>
      </w:pPr>
    </w:p>
    <w:p w:rsidR="003A3BFC" w:rsidRDefault="001510C1" w:rsidP="003A3BFC">
      <w:pPr>
        <w:ind w:firstLine="567"/>
        <w:rPr>
          <w:rFonts w:ascii="Times New Roman" w:eastAsia="Times New Roman" w:hAnsi="Times New Roman" w:cs="Times New Roman"/>
          <w:sz w:val="28"/>
          <w:szCs w:val="28"/>
          <w:lang w:eastAsia="ru-RU"/>
        </w:rPr>
      </w:pPr>
      <w:r w:rsidRPr="00A731A2">
        <w:rPr>
          <w:rFonts w:ascii="Times New Roman" w:eastAsia="Times New Roman" w:hAnsi="Times New Roman" w:cs="Times New Roman"/>
          <w:sz w:val="28"/>
          <w:szCs w:val="28"/>
          <w:lang w:eastAsia="ru-RU"/>
        </w:rPr>
        <w:t>1) обеспечение действенного функционирования Комиссии Министерства труда и социальной защиты Российской Федерации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конфликта интересов (далее - Комиссия)</w:t>
      </w:r>
      <w:r w:rsidR="00F912B1" w:rsidRPr="00A731A2">
        <w:rPr>
          <w:rFonts w:ascii="Times New Roman" w:eastAsia="Times New Roman" w:hAnsi="Times New Roman" w:cs="Times New Roman"/>
          <w:sz w:val="28"/>
          <w:szCs w:val="28"/>
          <w:lang w:eastAsia="ru-RU"/>
        </w:rPr>
        <w:t xml:space="preserve"> (пункт 1 Плана)</w:t>
      </w:r>
      <w:r w:rsidRPr="00A731A2">
        <w:rPr>
          <w:rFonts w:ascii="Times New Roman" w:eastAsia="Times New Roman" w:hAnsi="Times New Roman" w:cs="Times New Roman"/>
          <w:sz w:val="28"/>
          <w:szCs w:val="28"/>
          <w:lang w:eastAsia="ru-RU"/>
        </w:rPr>
        <w:t>.</w:t>
      </w:r>
    </w:p>
    <w:p w:rsidR="003A3BFC" w:rsidRDefault="001510C1" w:rsidP="003A3BFC">
      <w:pPr>
        <w:ind w:firstLine="567"/>
        <w:rPr>
          <w:rFonts w:ascii="Times New Roman" w:eastAsia="Times New Roman" w:hAnsi="Times New Roman" w:cs="Times New Roman"/>
          <w:sz w:val="28"/>
          <w:szCs w:val="28"/>
          <w:lang w:eastAsia="ru-RU"/>
        </w:rPr>
      </w:pPr>
      <w:r w:rsidRPr="00A731A2">
        <w:rPr>
          <w:rFonts w:ascii="Times New Roman" w:eastAsia="Times New Roman" w:hAnsi="Times New Roman" w:cs="Times New Roman"/>
          <w:sz w:val="28"/>
          <w:szCs w:val="28"/>
          <w:lang w:eastAsia="ru-RU"/>
        </w:rPr>
        <w:lastRenderedPageBreak/>
        <w:t xml:space="preserve">За 2016 год в Министерстве состоялось </w:t>
      </w:r>
      <w:r w:rsidR="00896ACB" w:rsidRPr="00896ACB">
        <w:rPr>
          <w:rFonts w:ascii="Times New Roman" w:eastAsia="Times New Roman" w:hAnsi="Times New Roman" w:cs="Times New Roman"/>
          <w:sz w:val="28"/>
          <w:szCs w:val="28"/>
          <w:lang w:eastAsia="ru-RU"/>
        </w:rPr>
        <w:t>8</w:t>
      </w:r>
      <w:r w:rsidRPr="00896ACB">
        <w:rPr>
          <w:rFonts w:ascii="Times New Roman" w:eastAsia="Times New Roman" w:hAnsi="Times New Roman" w:cs="Times New Roman"/>
          <w:sz w:val="28"/>
          <w:szCs w:val="28"/>
          <w:lang w:eastAsia="ru-RU"/>
        </w:rPr>
        <w:t xml:space="preserve"> заседаний</w:t>
      </w:r>
      <w:r w:rsidRPr="00A731A2">
        <w:rPr>
          <w:rFonts w:ascii="Times New Roman" w:eastAsia="Times New Roman" w:hAnsi="Times New Roman" w:cs="Times New Roman"/>
          <w:sz w:val="28"/>
          <w:szCs w:val="28"/>
          <w:lang w:eastAsia="ru-RU"/>
        </w:rPr>
        <w:t xml:space="preserve"> Комиссии, </w:t>
      </w:r>
      <w:r w:rsidR="00353237">
        <w:rPr>
          <w:rFonts w:ascii="Times New Roman" w:eastAsia="Times New Roman" w:hAnsi="Times New Roman" w:cs="Times New Roman"/>
          <w:sz w:val="28"/>
          <w:szCs w:val="28"/>
          <w:lang w:eastAsia="ru-RU"/>
        </w:rPr>
        <w:br/>
      </w:r>
      <w:r w:rsidRPr="00A731A2">
        <w:rPr>
          <w:rFonts w:ascii="Times New Roman" w:eastAsia="Times New Roman" w:hAnsi="Times New Roman" w:cs="Times New Roman"/>
          <w:sz w:val="28"/>
          <w:szCs w:val="28"/>
          <w:lang w:eastAsia="ru-RU"/>
        </w:rPr>
        <w:t>на которых были рассмотрены следующие вопросы:</w:t>
      </w:r>
    </w:p>
    <w:p w:rsidR="003A3BFC" w:rsidRDefault="001510C1" w:rsidP="003A3BFC">
      <w:pPr>
        <w:ind w:firstLine="567"/>
        <w:rPr>
          <w:rFonts w:ascii="Times New Roman" w:eastAsia="Times New Roman" w:hAnsi="Times New Roman" w:cs="Times New Roman"/>
          <w:sz w:val="28"/>
          <w:szCs w:val="28"/>
          <w:lang w:eastAsia="ru-RU"/>
        </w:rPr>
      </w:pPr>
      <w:r w:rsidRPr="00A731A2">
        <w:rPr>
          <w:rFonts w:ascii="Times New Roman" w:eastAsia="Times New Roman" w:hAnsi="Times New Roman" w:cs="Times New Roman"/>
          <w:sz w:val="28"/>
          <w:szCs w:val="28"/>
          <w:lang w:eastAsia="ru-RU"/>
        </w:rPr>
        <w:t xml:space="preserve">82 уведомления </w:t>
      </w:r>
      <w:r w:rsidRPr="00A731A2">
        <w:rPr>
          <w:rStyle w:val="FontStyle12"/>
          <w:b w:val="0"/>
          <w:sz w:val="28"/>
          <w:szCs w:val="28"/>
        </w:rPr>
        <w:t>о возникновении личной заинтересованности, которая приводит или может привести к конфликту интересов</w:t>
      </w:r>
      <w:r w:rsidRPr="00A731A2">
        <w:rPr>
          <w:rFonts w:ascii="Times New Roman" w:eastAsia="Times New Roman" w:hAnsi="Times New Roman" w:cs="Times New Roman"/>
          <w:sz w:val="28"/>
          <w:szCs w:val="28"/>
          <w:lang w:eastAsia="ru-RU"/>
        </w:rPr>
        <w:t xml:space="preserve"> от 61 руководителя подведомственных организаций;</w:t>
      </w:r>
    </w:p>
    <w:p w:rsidR="003A3BFC" w:rsidRDefault="001510C1" w:rsidP="003A3BFC">
      <w:pPr>
        <w:ind w:firstLine="567"/>
        <w:rPr>
          <w:rFonts w:ascii="Times New Roman" w:eastAsia="Times New Roman" w:hAnsi="Times New Roman" w:cs="Times New Roman"/>
          <w:sz w:val="28"/>
          <w:szCs w:val="28"/>
          <w:lang w:eastAsia="ru-RU"/>
        </w:rPr>
      </w:pPr>
      <w:r w:rsidRPr="00A731A2">
        <w:rPr>
          <w:rFonts w:ascii="Times New Roman" w:eastAsia="Times New Roman" w:hAnsi="Times New Roman" w:cs="Times New Roman"/>
          <w:sz w:val="28"/>
          <w:szCs w:val="28"/>
          <w:lang w:eastAsia="ru-RU"/>
        </w:rPr>
        <w:t>информация о выполнении руководителями подведомственных организаций рекомендаций</w:t>
      </w:r>
      <w:r w:rsidRPr="00A731A2">
        <w:rPr>
          <w:rFonts w:ascii="Times New Roman" w:eastAsia="Times New Roman" w:hAnsi="Times New Roman" w:cs="Times New Roman"/>
          <w:b/>
          <w:bCs/>
          <w:sz w:val="28"/>
          <w:szCs w:val="28"/>
          <w:lang w:eastAsia="ru-RU"/>
        </w:rPr>
        <w:t xml:space="preserve"> </w:t>
      </w:r>
      <w:r w:rsidRPr="00A731A2">
        <w:rPr>
          <w:rFonts w:ascii="Times New Roman" w:eastAsia="Times New Roman" w:hAnsi="Times New Roman" w:cs="Times New Roman"/>
          <w:sz w:val="28"/>
          <w:szCs w:val="28"/>
          <w:lang w:eastAsia="ru-RU"/>
        </w:rPr>
        <w:t>Комиссии предыдущих заседаний;</w:t>
      </w:r>
    </w:p>
    <w:p w:rsidR="003A3BFC" w:rsidRDefault="001510C1" w:rsidP="003A3BFC">
      <w:pPr>
        <w:ind w:firstLine="567"/>
        <w:rPr>
          <w:rFonts w:ascii="Times New Roman" w:eastAsia="Times New Roman" w:hAnsi="Times New Roman" w:cs="Times New Roman"/>
          <w:b/>
          <w:sz w:val="28"/>
          <w:szCs w:val="28"/>
          <w:lang w:eastAsia="ru-RU"/>
        </w:rPr>
      </w:pPr>
      <w:r w:rsidRPr="00A731A2">
        <w:rPr>
          <w:rStyle w:val="FontStyle12"/>
          <w:b w:val="0"/>
          <w:sz w:val="28"/>
          <w:szCs w:val="28"/>
        </w:rPr>
        <w:t xml:space="preserve">заявление гражданского служащего </w:t>
      </w:r>
      <w:r w:rsidR="00D76A10">
        <w:rPr>
          <w:rStyle w:val="FontStyle12"/>
          <w:b w:val="0"/>
          <w:sz w:val="28"/>
          <w:szCs w:val="28"/>
        </w:rPr>
        <w:t xml:space="preserve">Министерства </w:t>
      </w:r>
      <w:r w:rsidRPr="00A731A2">
        <w:rPr>
          <w:rStyle w:val="FontStyle12"/>
          <w:b w:val="0"/>
          <w:sz w:val="28"/>
          <w:szCs w:val="28"/>
        </w:rPr>
        <w:t>о невозможности представить сведения о доходах, об имуществе и обязательствах имущественного характера своего несовершеннолетнего ребенка;</w:t>
      </w:r>
      <w:r w:rsidRPr="00A731A2">
        <w:rPr>
          <w:rFonts w:ascii="Times New Roman" w:eastAsia="Times New Roman" w:hAnsi="Times New Roman" w:cs="Times New Roman"/>
          <w:b/>
          <w:sz w:val="28"/>
          <w:szCs w:val="28"/>
          <w:lang w:eastAsia="ru-RU"/>
        </w:rPr>
        <w:t xml:space="preserve">  </w:t>
      </w:r>
    </w:p>
    <w:p w:rsidR="003A3BFC" w:rsidRDefault="001510C1" w:rsidP="003A3BFC">
      <w:pPr>
        <w:ind w:firstLine="567"/>
        <w:rPr>
          <w:rStyle w:val="FontStyle12"/>
          <w:b w:val="0"/>
          <w:sz w:val="28"/>
          <w:szCs w:val="28"/>
        </w:rPr>
      </w:pPr>
      <w:r w:rsidRPr="00A731A2">
        <w:rPr>
          <w:rStyle w:val="FontStyle12"/>
          <w:b w:val="0"/>
          <w:sz w:val="28"/>
          <w:szCs w:val="28"/>
        </w:rPr>
        <w:t>обращение бывшего г</w:t>
      </w:r>
      <w:r w:rsidR="00D76A10">
        <w:rPr>
          <w:rStyle w:val="FontStyle12"/>
          <w:b w:val="0"/>
          <w:sz w:val="28"/>
          <w:szCs w:val="28"/>
        </w:rPr>
        <w:t>ражданского</w:t>
      </w:r>
      <w:r w:rsidRPr="00A731A2">
        <w:rPr>
          <w:rStyle w:val="FontStyle12"/>
          <w:b w:val="0"/>
          <w:sz w:val="28"/>
          <w:szCs w:val="28"/>
        </w:rPr>
        <w:t xml:space="preserve"> служащего Министерства </w:t>
      </w:r>
      <w:r w:rsidRPr="00A731A2">
        <w:rPr>
          <w:rStyle w:val="FontStyle12"/>
          <w:b w:val="0"/>
          <w:sz w:val="28"/>
          <w:szCs w:val="28"/>
        </w:rPr>
        <w:br/>
        <w:t>с просьбой о даче согласия на замещение на условиях трудового договора должности в ком</w:t>
      </w:r>
      <w:r w:rsidR="00896ACB">
        <w:rPr>
          <w:rStyle w:val="FontStyle12"/>
          <w:b w:val="0"/>
          <w:sz w:val="28"/>
          <w:szCs w:val="28"/>
        </w:rPr>
        <w:t>мерческой организации;</w:t>
      </w:r>
    </w:p>
    <w:p w:rsidR="00896ACB" w:rsidRDefault="00817DC6" w:rsidP="003A3BFC">
      <w:pPr>
        <w:ind w:firstLine="567"/>
        <w:rPr>
          <w:rStyle w:val="FontStyle12"/>
          <w:b w:val="0"/>
          <w:sz w:val="28"/>
          <w:szCs w:val="28"/>
        </w:rPr>
      </w:pPr>
      <w:r w:rsidRPr="00817DC6">
        <w:rPr>
          <w:rStyle w:val="FontStyle12"/>
          <w:b w:val="0"/>
          <w:sz w:val="28"/>
          <w:szCs w:val="28"/>
        </w:rPr>
        <w:t>информация о выполнении гражданским служащим Министерства иной оплачиваемой работы без предварительного уведомления представителя нанимателя</w:t>
      </w:r>
      <w:r>
        <w:rPr>
          <w:rStyle w:val="FontStyle12"/>
          <w:b w:val="0"/>
          <w:sz w:val="28"/>
          <w:szCs w:val="28"/>
        </w:rPr>
        <w:t>;</w:t>
      </w:r>
    </w:p>
    <w:p w:rsidR="00817DC6" w:rsidRDefault="00817DC6" w:rsidP="003A3BFC">
      <w:pPr>
        <w:ind w:firstLine="567"/>
        <w:rPr>
          <w:rStyle w:val="FontStyle12"/>
          <w:b w:val="0"/>
          <w:sz w:val="28"/>
          <w:szCs w:val="28"/>
        </w:rPr>
      </w:pPr>
      <w:r w:rsidRPr="00817DC6">
        <w:rPr>
          <w:rStyle w:val="FontStyle12"/>
          <w:b w:val="0"/>
          <w:sz w:val="28"/>
          <w:szCs w:val="28"/>
        </w:rPr>
        <w:t xml:space="preserve">информация о непредставлении </w:t>
      </w:r>
      <w:r w:rsidR="00B303F9">
        <w:rPr>
          <w:rStyle w:val="FontStyle12"/>
          <w:b w:val="0"/>
          <w:sz w:val="28"/>
          <w:szCs w:val="28"/>
        </w:rPr>
        <w:t xml:space="preserve">двумя </w:t>
      </w:r>
      <w:r w:rsidRPr="00817DC6">
        <w:rPr>
          <w:rStyle w:val="FontStyle12"/>
          <w:b w:val="0"/>
          <w:sz w:val="28"/>
          <w:szCs w:val="28"/>
        </w:rPr>
        <w:t>работниками подведомственных организаций сведений о доходах, расходах;</w:t>
      </w:r>
    </w:p>
    <w:p w:rsidR="00817DC6" w:rsidRDefault="00817DC6" w:rsidP="003A3BFC">
      <w:pPr>
        <w:ind w:firstLine="567"/>
        <w:rPr>
          <w:rStyle w:val="FontStyle12"/>
          <w:b w:val="0"/>
          <w:sz w:val="28"/>
          <w:szCs w:val="28"/>
        </w:rPr>
      </w:pPr>
      <w:r w:rsidRPr="00B303F9">
        <w:rPr>
          <w:rStyle w:val="FontStyle12"/>
          <w:b w:val="0"/>
          <w:sz w:val="28"/>
          <w:szCs w:val="28"/>
        </w:rPr>
        <w:t xml:space="preserve">информация о представлении </w:t>
      </w:r>
      <w:r w:rsidR="00B303F9">
        <w:rPr>
          <w:rStyle w:val="FontStyle12"/>
          <w:b w:val="0"/>
          <w:sz w:val="28"/>
          <w:szCs w:val="28"/>
        </w:rPr>
        <w:t xml:space="preserve">одним </w:t>
      </w:r>
      <w:r w:rsidRPr="00B303F9">
        <w:rPr>
          <w:rStyle w:val="FontStyle12"/>
          <w:b w:val="0"/>
          <w:sz w:val="28"/>
          <w:szCs w:val="28"/>
        </w:rPr>
        <w:t>руководителем подведомственной организации неполных сведений о доходах своего супруга</w:t>
      </w:r>
      <w:r w:rsidR="00B303F9">
        <w:rPr>
          <w:rStyle w:val="FontStyle12"/>
          <w:b w:val="0"/>
          <w:sz w:val="28"/>
          <w:szCs w:val="28"/>
        </w:rPr>
        <w:t>;</w:t>
      </w:r>
    </w:p>
    <w:p w:rsidR="00B303F9" w:rsidRDefault="00B303F9" w:rsidP="00B303F9">
      <w:pPr>
        <w:tabs>
          <w:tab w:val="left" w:pos="360"/>
        </w:tabs>
        <w:rPr>
          <w:rFonts w:ascii="Times New Roman" w:hAnsi="Times New Roman" w:cs="Times New Roman"/>
          <w:sz w:val="28"/>
          <w:szCs w:val="28"/>
        </w:rPr>
      </w:pPr>
      <w:r>
        <w:rPr>
          <w:bCs/>
          <w:sz w:val="28"/>
          <w:szCs w:val="28"/>
        </w:rPr>
        <w:tab/>
        <w:t xml:space="preserve">   </w:t>
      </w:r>
      <w:r w:rsidRPr="00B303F9">
        <w:rPr>
          <w:rFonts w:ascii="Times New Roman" w:hAnsi="Times New Roman" w:cs="Times New Roman"/>
          <w:sz w:val="28"/>
          <w:szCs w:val="28"/>
        </w:rPr>
        <w:t>переч</w:t>
      </w:r>
      <w:r>
        <w:rPr>
          <w:rFonts w:ascii="Times New Roman" w:hAnsi="Times New Roman" w:cs="Times New Roman"/>
          <w:sz w:val="28"/>
          <w:szCs w:val="28"/>
        </w:rPr>
        <w:t>е</w:t>
      </w:r>
      <w:r w:rsidRPr="00B303F9">
        <w:rPr>
          <w:rFonts w:ascii="Times New Roman" w:hAnsi="Times New Roman" w:cs="Times New Roman"/>
          <w:sz w:val="28"/>
          <w:szCs w:val="28"/>
        </w:rPr>
        <w:t>н</w:t>
      </w:r>
      <w:r>
        <w:rPr>
          <w:rFonts w:ascii="Times New Roman" w:hAnsi="Times New Roman" w:cs="Times New Roman"/>
          <w:sz w:val="28"/>
          <w:szCs w:val="28"/>
        </w:rPr>
        <w:t>ь</w:t>
      </w:r>
      <w:r w:rsidRPr="00B303F9">
        <w:rPr>
          <w:rFonts w:ascii="Times New Roman" w:hAnsi="Times New Roman" w:cs="Times New Roman"/>
          <w:sz w:val="28"/>
          <w:szCs w:val="28"/>
        </w:rPr>
        <w:t xml:space="preserve"> коррупционно-опасных функций Минтруда России</w:t>
      </w:r>
      <w:r>
        <w:rPr>
          <w:rFonts w:ascii="Times New Roman" w:hAnsi="Times New Roman" w:cs="Times New Roman"/>
          <w:sz w:val="28"/>
          <w:szCs w:val="28"/>
        </w:rPr>
        <w:t>;</w:t>
      </w:r>
    </w:p>
    <w:p w:rsidR="00B303F9" w:rsidRPr="00B303F9" w:rsidRDefault="00B303F9" w:rsidP="00B303F9">
      <w:pPr>
        <w:tabs>
          <w:tab w:val="left" w:pos="360"/>
        </w:tabs>
        <w:rPr>
          <w:rFonts w:ascii="Times New Roman" w:hAnsi="Times New Roman" w:cs="Times New Roman"/>
          <w:b/>
          <w:sz w:val="28"/>
          <w:szCs w:val="28"/>
        </w:rPr>
      </w:pPr>
      <w:r>
        <w:rPr>
          <w:rFonts w:ascii="Times New Roman" w:hAnsi="Times New Roman" w:cs="Times New Roman"/>
          <w:sz w:val="28"/>
          <w:szCs w:val="28"/>
        </w:rPr>
        <w:tab/>
        <w:t xml:space="preserve">   </w:t>
      </w:r>
      <w:r w:rsidRPr="00B303F9">
        <w:rPr>
          <w:rStyle w:val="FontStyle12"/>
          <w:b w:val="0"/>
          <w:sz w:val="28"/>
          <w:szCs w:val="28"/>
        </w:rPr>
        <w:t>информаци</w:t>
      </w:r>
      <w:r>
        <w:rPr>
          <w:rStyle w:val="FontStyle12"/>
          <w:b w:val="0"/>
          <w:sz w:val="28"/>
          <w:szCs w:val="28"/>
        </w:rPr>
        <w:t>я</w:t>
      </w:r>
      <w:r w:rsidRPr="00B303F9">
        <w:rPr>
          <w:rStyle w:val="FontStyle12"/>
          <w:b w:val="0"/>
          <w:sz w:val="28"/>
          <w:szCs w:val="28"/>
        </w:rPr>
        <w:t xml:space="preserve"> о поступивших в период с 1 октября 2015 года </w:t>
      </w:r>
      <w:r w:rsidR="00A74804">
        <w:rPr>
          <w:rStyle w:val="FontStyle12"/>
          <w:b w:val="0"/>
          <w:sz w:val="28"/>
          <w:szCs w:val="28"/>
        </w:rPr>
        <w:br/>
      </w:r>
      <w:r w:rsidRPr="00B303F9">
        <w:rPr>
          <w:rStyle w:val="FontStyle12"/>
          <w:b w:val="0"/>
          <w:sz w:val="28"/>
          <w:szCs w:val="28"/>
        </w:rPr>
        <w:t>по 30 сентября 2016 года уведомлениях гражданских служащих Минтруда России о выполнении иной оплачиваемой работы</w:t>
      </w:r>
      <w:r>
        <w:rPr>
          <w:rStyle w:val="FontStyle12"/>
          <w:b w:val="0"/>
          <w:sz w:val="28"/>
          <w:szCs w:val="28"/>
        </w:rPr>
        <w:t>;</w:t>
      </w:r>
    </w:p>
    <w:p w:rsidR="00B303F9" w:rsidRPr="00B303F9" w:rsidRDefault="00B303F9" w:rsidP="003A3BFC">
      <w:pPr>
        <w:ind w:firstLine="567"/>
        <w:rPr>
          <w:rStyle w:val="FontStyle12"/>
          <w:b w:val="0"/>
          <w:sz w:val="28"/>
          <w:szCs w:val="28"/>
        </w:rPr>
      </w:pPr>
      <w:r w:rsidRPr="00B303F9">
        <w:rPr>
          <w:rStyle w:val="FontStyle12"/>
          <w:b w:val="0"/>
          <w:sz w:val="28"/>
          <w:szCs w:val="28"/>
        </w:rPr>
        <w:t xml:space="preserve">сообщения, полученные от работодателей, о заключении трудовых договоров с гражданами, замещавшими должности гражданской службы </w:t>
      </w:r>
      <w:r w:rsidR="00A74804">
        <w:rPr>
          <w:rStyle w:val="FontStyle12"/>
          <w:b w:val="0"/>
          <w:sz w:val="28"/>
          <w:szCs w:val="28"/>
        </w:rPr>
        <w:br/>
      </w:r>
      <w:r w:rsidRPr="00B303F9">
        <w:rPr>
          <w:rStyle w:val="FontStyle12"/>
          <w:b w:val="0"/>
          <w:sz w:val="28"/>
          <w:szCs w:val="28"/>
        </w:rPr>
        <w:t>в Минтруде России</w:t>
      </w:r>
      <w:r>
        <w:rPr>
          <w:rStyle w:val="FontStyle12"/>
          <w:b w:val="0"/>
          <w:sz w:val="28"/>
          <w:szCs w:val="28"/>
        </w:rPr>
        <w:t>;</w:t>
      </w:r>
    </w:p>
    <w:p w:rsidR="00353237" w:rsidRDefault="00353237" w:rsidP="003A3BFC">
      <w:pPr>
        <w:ind w:firstLine="567"/>
        <w:rPr>
          <w:rStyle w:val="FontStyle12"/>
          <w:b w:val="0"/>
          <w:sz w:val="28"/>
          <w:szCs w:val="28"/>
        </w:rPr>
      </w:pPr>
    </w:p>
    <w:p w:rsidR="005B636B" w:rsidRDefault="001510C1" w:rsidP="005B636B">
      <w:pPr>
        <w:ind w:firstLine="567"/>
        <w:rPr>
          <w:rStyle w:val="FontStyle12"/>
          <w:b w:val="0"/>
          <w:sz w:val="28"/>
          <w:szCs w:val="28"/>
        </w:rPr>
      </w:pPr>
      <w:r w:rsidRPr="00A731A2">
        <w:rPr>
          <w:rStyle w:val="FontStyle12"/>
          <w:b w:val="0"/>
          <w:sz w:val="28"/>
          <w:szCs w:val="28"/>
        </w:rPr>
        <w:t xml:space="preserve">2) подготовка к опубликованию сведений о доходах, расходах </w:t>
      </w:r>
      <w:r w:rsidRPr="00A731A2">
        <w:rPr>
          <w:rStyle w:val="FontStyle12"/>
          <w:b w:val="0"/>
          <w:sz w:val="28"/>
          <w:szCs w:val="28"/>
        </w:rPr>
        <w:br/>
        <w:t>на официальном сайте Минтруда России и размещение указанных сведений на официальном сайте Минтруда России</w:t>
      </w:r>
      <w:r w:rsidR="008511B2" w:rsidRPr="00A731A2">
        <w:rPr>
          <w:rStyle w:val="FontStyle12"/>
          <w:b w:val="0"/>
          <w:sz w:val="28"/>
          <w:szCs w:val="28"/>
        </w:rPr>
        <w:t xml:space="preserve"> (пункт 4 Плана)</w:t>
      </w:r>
      <w:r w:rsidRPr="00A731A2">
        <w:rPr>
          <w:rStyle w:val="FontStyle12"/>
          <w:b w:val="0"/>
          <w:sz w:val="28"/>
          <w:szCs w:val="28"/>
        </w:rPr>
        <w:t>.</w:t>
      </w:r>
    </w:p>
    <w:p w:rsidR="005B636B" w:rsidRDefault="001510C1" w:rsidP="005B636B">
      <w:pPr>
        <w:ind w:firstLine="567"/>
        <w:rPr>
          <w:rFonts w:ascii="Times New Roman" w:hAnsi="Times New Roman" w:cs="Times New Roman"/>
          <w:b/>
          <w:sz w:val="28"/>
          <w:szCs w:val="28"/>
        </w:rPr>
      </w:pPr>
      <w:r w:rsidRPr="00A731A2">
        <w:rPr>
          <w:rStyle w:val="FontStyle12"/>
          <w:b w:val="0"/>
          <w:sz w:val="28"/>
          <w:szCs w:val="28"/>
        </w:rPr>
        <w:t xml:space="preserve">На официальном сайте Министерства размещаются сведения </w:t>
      </w:r>
      <w:r w:rsidRPr="00A731A2">
        <w:rPr>
          <w:rStyle w:val="FontStyle12"/>
          <w:b w:val="0"/>
          <w:sz w:val="28"/>
          <w:szCs w:val="28"/>
        </w:rPr>
        <w:br/>
      </w:r>
      <w:r w:rsidRPr="00A731A2">
        <w:rPr>
          <w:rFonts w:ascii="Times New Roman" w:hAnsi="Times New Roman" w:cs="Times New Roman"/>
          <w:sz w:val="28"/>
          <w:szCs w:val="28"/>
        </w:rPr>
        <w:t xml:space="preserve">о доходах, расходах гражданских служащих Министерства и руководителей подведомственных организаций, замещающих должности, включенные </w:t>
      </w:r>
      <w:r w:rsidRPr="00A731A2">
        <w:rPr>
          <w:rFonts w:ascii="Times New Roman" w:hAnsi="Times New Roman" w:cs="Times New Roman"/>
          <w:sz w:val="28"/>
          <w:szCs w:val="28"/>
        </w:rPr>
        <w:br/>
        <w:t xml:space="preserve">в перечень должностей, утвержденный приказом Минтруда России </w:t>
      </w:r>
      <w:r w:rsidRPr="00A731A2">
        <w:rPr>
          <w:rFonts w:ascii="Times New Roman" w:hAnsi="Times New Roman" w:cs="Times New Roman"/>
          <w:sz w:val="28"/>
          <w:szCs w:val="28"/>
        </w:rPr>
        <w:br/>
        <w:t>от 25 декабря 2015 г. № 1151н.</w:t>
      </w:r>
      <w:r w:rsidRPr="00A731A2">
        <w:rPr>
          <w:rFonts w:ascii="Times New Roman" w:hAnsi="Times New Roman" w:cs="Times New Roman"/>
          <w:b/>
          <w:sz w:val="28"/>
          <w:szCs w:val="28"/>
        </w:rPr>
        <w:t xml:space="preserve"> </w:t>
      </w:r>
    </w:p>
    <w:p w:rsidR="005B636B" w:rsidRDefault="001510C1" w:rsidP="005B636B">
      <w:pPr>
        <w:ind w:firstLine="567"/>
        <w:rPr>
          <w:rFonts w:ascii="Times New Roman" w:hAnsi="Times New Roman" w:cs="Times New Roman"/>
          <w:sz w:val="28"/>
          <w:szCs w:val="28"/>
        </w:rPr>
      </w:pPr>
      <w:r w:rsidRPr="00A731A2">
        <w:rPr>
          <w:rFonts w:ascii="Times New Roman" w:hAnsi="Times New Roman" w:cs="Times New Roman"/>
          <w:sz w:val="28"/>
          <w:szCs w:val="28"/>
        </w:rPr>
        <w:t>Сведения о доходах, расходах за 2015 год, представленные гражданскими служащими Министерства и руководителями подведомственных организаций, размещены в установленный срок 19 мая 2016 года.</w:t>
      </w:r>
    </w:p>
    <w:p w:rsidR="005B636B" w:rsidRDefault="001510C1" w:rsidP="005B636B">
      <w:pPr>
        <w:ind w:firstLine="567"/>
        <w:rPr>
          <w:rFonts w:ascii="Times New Roman" w:hAnsi="Times New Roman" w:cs="Times New Roman"/>
          <w:sz w:val="28"/>
          <w:szCs w:val="28"/>
        </w:rPr>
      </w:pPr>
      <w:r w:rsidRPr="00A731A2">
        <w:rPr>
          <w:rFonts w:ascii="Times New Roman" w:hAnsi="Times New Roman" w:cs="Times New Roman"/>
          <w:sz w:val="28"/>
          <w:szCs w:val="28"/>
        </w:rPr>
        <w:t xml:space="preserve">Уточненные сведения о доходах, расходах за 2015 год, представленные руководителями подведомственных организаций, размещены 16 июня </w:t>
      </w:r>
      <w:r w:rsidRPr="00A731A2">
        <w:rPr>
          <w:rFonts w:ascii="Times New Roman" w:hAnsi="Times New Roman" w:cs="Times New Roman"/>
          <w:sz w:val="28"/>
          <w:szCs w:val="28"/>
        </w:rPr>
        <w:br/>
        <w:t>2016 года.</w:t>
      </w:r>
    </w:p>
    <w:p w:rsidR="005B636B" w:rsidRDefault="001510C1" w:rsidP="005B636B">
      <w:pPr>
        <w:ind w:firstLine="567"/>
        <w:rPr>
          <w:rFonts w:ascii="Times New Roman" w:hAnsi="Times New Roman" w:cs="Times New Roman"/>
          <w:sz w:val="28"/>
          <w:szCs w:val="28"/>
        </w:rPr>
      </w:pPr>
      <w:r w:rsidRPr="00A731A2">
        <w:rPr>
          <w:rStyle w:val="FontStyle12"/>
          <w:b w:val="0"/>
          <w:sz w:val="28"/>
          <w:szCs w:val="28"/>
        </w:rPr>
        <w:lastRenderedPageBreak/>
        <w:t xml:space="preserve">Кроме того, в соответствии с требованиями </w:t>
      </w:r>
      <w:r w:rsidRPr="00A731A2">
        <w:rPr>
          <w:rFonts w:ascii="Times New Roman" w:hAnsi="Times New Roman" w:cs="Times New Roman"/>
          <w:sz w:val="28"/>
          <w:szCs w:val="28"/>
        </w:rPr>
        <w:t xml:space="preserve">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w:t>
      </w:r>
      <w:r w:rsidRPr="00A731A2">
        <w:rPr>
          <w:rFonts w:ascii="Times New Roman" w:hAnsi="Times New Roman" w:cs="Times New Roman"/>
          <w:sz w:val="28"/>
          <w:szCs w:val="28"/>
        </w:rPr>
        <w:br/>
        <w:t>на основании федеральных законов, утвержденным приказом Минтруда России от 7 октября 2013 г. № 530н, на официальном сайте Министерства также размещены:</w:t>
      </w:r>
    </w:p>
    <w:p w:rsidR="005B636B" w:rsidRDefault="001510C1" w:rsidP="005B636B">
      <w:pPr>
        <w:ind w:firstLine="567"/>
        <w:rPr>
          <w:rFonts w:ascii="Times New Roman" w:hAnsi="Times New Roman" w:cs="Times New Roman"/>
          <w:sz w:val="28"/>
          <w:szCs w:val="28"/>
        </w:rPr>
      </w:pPr>
      <w:r w:rsidRPr="00A731A2">
        <w:rPr>
          <w:rFonts w:ascii="Times New Roman" w:hAnsi="Times New Roman" w:cs="Times New Roman"/>
          <w:sz w:val="28"/>
          <w:szCs w:val="28"/>
        </w:rPr>
        <w:t>- сведения о доходах, расходах, представленные Министром труда и социальной защиты Российской Федерации за 2015 год;</w:t>
      </w:r>
    </w:p>
    <w:p w:rsidR="005B636B" w:rsidRDefault="001510C1" w:rsidP="005B636B">
      <w:pPr>
        <w:ind w:firstLine="567"/>
        <w:rPr>
          <w:rFonts w:ascii="Times New Roman" w:hAnsi="Times New Roman" w:cs="Times New Roman"/>
          <w:iCs/>
          <w:color w:val="000000"/>
          <w:sz w:val="28"/>
          <w:szCs w:val="28"/>
        </w:rPr>
      </w:pPr>
      <w:r w:rsidRPr="00A731A2">
        <w:rPr>
          <w:rFonts w:ascii="Times New Roman" w:hAnsi="Times New Roman" w:cs="Times New Roman"/>
          <w:sz w:val="28"/>
          <w:szCs w:val="28"/>
        </w:rPr>
        <w:t>- сведения о доходах, расходах, представленные работниками организаций, созданных для выполнения задач, поставленных перед Минтрудом России, у которых отсутствует официальный с</w:t>
      </w:r>
      <w:hyperlink r:id="rId14" w:history="1">
        <w:r w:rsidRPr="00A731A2">
          <w:rPr>
            <w:rFonts w:ascii="Times New Roman" w:hAnsi="Times New Roman" w:cs="Times New Roman"/>
            <w:sz w:val="28"/>
            <w:szCs w:val="28"/>
          </w:rPr>
          <w:t>айт организации (за исключением руководителей данных организаций), за 2015 год</w:t>
        </w:r>
      </w:hyperlink>
      <w:r w:rsidRPr="00A731A2">
        <w:rPr>
          <w:rFonts w:ascii="Times New Roman" w:hAnsi="Times New Roman" w:cs="Times New Roman"/>
          <w:sz w:val="28"/>
          <w:szCs w:val="28"/>
        </w:rPr>
        <w:t xml:space="preserve"> </w:t>
      </w:r>
      <w:r w:rsidRPr="00A731A2">
        <w:rPr>
          <w:rFonts w:ascii="Times New Roman" w:hAnsi="Times New Roman" w:cs="Times New Roman"/>
          <w:iCs/>
          <w:color w:val="000000"/>
          <w:sz w:val="28"/>
          <w:szCs w:val="28"/>
        </w:rPr>
        <w:t>(</w:t>
      </w:r>
      <w:r w:rsidR="005B636B">
        <w:rPr>
          <w:rFonts w:ascii="Times New Roman" w:hAnsi="Times New Roman" w:cs="Times New Roman"/>
          <w:iCs/>
          <w:color w:val="000000"/>
          <w:sz w:val="28"/>
          <w:szCs w:val="28"/>
        </w:rPr>
        <w:t>п</w:t>
      </w:r>
      <w:r w:rsidRPr="00A731A2">
        <w:rPr>
          <w:rFonts w:ascii="Times New Roman" w:hAnsi="Times New Roman" w:cs="Times New Roman"/>
          <w:iCs/>
          <w:color w:val="000000"/>
          <w:sz w:val="28"/>
          <w:szCs w:val="28"/>
        </w:rPr>
        <w:t xml:space="preserve">ри этом сведения о доходах, расходах, представленные работниками организаций, созданных для выполнения задач, поставленных перед Минтрудом России, </w:t>
      </w:r>
      <w:r w:rsidRPr="00A731A2">
        <w:rPr>
          <w:rFonts w:ascii="Times New Roman" w:hAnsi="Times New Roman" w:cs="Times New Roman"/>
          <w:iCs/>
          <w:color w:val="000000"/>
          <w:sz w:val="28"/>
          <w:szCs w:val="28"/>
        </w:rPr>
        <w:br/>
      </w:r>
      <w:r w:rsidRPr="00A731A2">
        <w:rPr>
          <w:rFonts w:ascii="Times New Roman" w:hAnsi="Times New Roman" w:cs="Times New Roman"/>
          <w:bCs/>
          <w:iCs/>
          <w:color w:val="000000"/>
          <w:sz w:val="28"/>
          <w:szCs w:val="28"/>
        </w:rPr>
        <w:t>у которых имеется официальный сайт</w:t>
      </w:r>
      <w:r w:rsidRPr="00A731A2">
        <w:rPr>
          <w:rFonts w:ascii="Times New Roman" w:hAnsi="Times New Roman" w:cs="Times New Roman"/>
          <w:iCs/>
          <w:color w:val="000000"/>
          <w:sz w:val="28"/>
          <w:szCs w:val="28"/>
        </w:rPr>
        <w:t xml:space="preserve"> (за исключением руководителей данных организаций), за 2015 год в соответствии с приказом Минтруда России от 25.12.2015 № 1151н размещаются на официальных сайтах данных организаций);</w:t>
      </w:r>
    </w:p>
    <w:p w:rsidR="005B636B" w:rsidRDefault="001510C1" w:rsidP="005B636B">
      <w:pPr>
        <w:ind w:firstLine="567"/>
        <w:rPr>
          <w:rFonts w:ascii="Times New Roman" w:hAnsi="Times New Roman" w:cs="Times New Roman"/>
          <w:sz w:val="28"/>
          <w:szCs w:val="28"/>
        </w:rPr>
      </w:pPr>
      <w:r w:rsidRPr="00A731A2">
        <w:rPr>
          <w:rFonts w:ascii="Times New Roman" w:hAnsi="Times New Roman" w:cs="Times New Roman"/>
          <w:sz w:val="28"/>
          <w:szCs w:val="28"/>
        </w:rPr>
        <w:t xml:space="preserve">- сведения о доходах, об имуществе и обязательствах имущественного характера руководителей федеральных государственных учреждений Минтруда России, не отнесенных к организациям, созданным </w:t>
      </w:r>
      <w:r w:rsidRPr="00A731A2">
        <w:rPr>
          <w:rFonts w:ascii="Times New Roman" w:hAnsi="Times New Roman" w:cs="Times New Roman"/>
          <w:sz w:val="28"/>
          <w:szCs w:val="28"/>
        </w:rPr>
        <w:br/>
        <w:t>для выполнения задач, поставленных перед Минтрудом России, за 2015 год;</w:t>
      </w:r>
    </w:p>
    <w:p w:rsidR="005B636B" w:rsidRDefault="001510C1" w:rsidP="005B636B">
      <w:pPr>
        <w:ind w:firstLine="567"/>
        <w:rPr>
          <w:rFonts w:ascii="Times New Roman" w:hAnsi="Times New Roman" w:cs="Times New Roman"/>
          <w:iCs/>
          <w:color w:val="000000"/>
          <w:sz w:val="28"/>
          <w:szCs w:val="28"/>
        </w:rPr>
      </w:pPr>
      <w:r w:rsidRPr="00A731A2">
        <w:rPr>
          <w:rFonts w:ascii="Times New Roman" w:hAnsi="Times New Roman" w:cs="Times New Roman"/>
          <w:iCs/>
          <w:color w:val="000000"/>
          <w:sz w:val="28"/>
          <w:szCs w:val="28"/>
        </w:rPr>
        <w:t xml:space="preserve">- сведения о доходах, расходах государственных гражданских служащих Минтруда России, поступивших на службу с 1 января по 31 декабря </w:t>
      </w:r>
      <w:r w:rsidR="005B636B">
        <w:rPr>
          <w:rFonts w:ascii="Times New Roman" w:hAnsi="Times New Roman" w:cs="Times New Roman"/>
          <w:iCs/>
          <w:color w:val="000000"/>
          <w:sz w:val="28"/>
          <w:szCs w:val="28"/>
        </w:rPr>
        <w:br/>
      </w:r>
      <w:r w:rsidRPr="00A731A2">
        <w:rPr>
          <w:rFonts w:ascii="Times New Roman" w:hAnsi="Times New Roman" w:cs="Times New Roman"/>
          <w:iCs/>
          <w:color w:val="000000"/>
          <w:sz w:val="28"/>
          <w:szCs w:val="28"/>
        </w:rPr>
        <w:t>2015 года, за предшествующие периоды, размещенные ранее на сайтах иных государственных органов и (или) организаций;</w:t>
      </w:r>
    </w:p>
    <w:p w:rsidR="005B636B" w:rsidRDefault="001510C1" w:rsidP="005B636B">
      <w:pPr>
        <w:ind w:firstLine="567"/>
        <w:rPr>
          <w:rFonts w:ascii="Times New Roman" w:hAnsi="Times New Roman" w:cs="Times New Roman"/>
          <w:sz w:val="28"/>
          <w:szCs w:val="28"/>
        </w:rPr>
      </w:pPr>
      <w:r w:rsidRPr="00A731A2">
        <w:rPr>
          <w:rFonts w:ascii="Times New Roman" w:hAnsi="Times New Roman" w:cs="Times New Roman"/>
          <w:iCs/>
          <w:color w:val="000000"/>
          <w:sz w:val="28"/>
          <w:szCs w:val="28"/>
        </w:rPr>
        <w:t xml:space="preserve">- </w:t>
      </w:r>
      <w:r w:rsidRPr="00A731A2">
        <w:rPr>
          <w:rFonts w:ascii="Times New Roman" w:hAnsi="Times New Roman" w:cs="Times New Roman"/>
          <w:sz w:val="28"/>
          <w:szCs w:val="28"/>
        </w:rPr>
        <w:t>сведения о доходах, расходах, об имуществе и обязательствах имущественного характера, руководителей организаций, созданных для выполнения задач, поставленных перед Минтрудом России, поступивших на работу с 1 января по 31 декабря 2015 года, за предшествующие периоды, размещенные ранее на сайтах иных государственных органов и (или) организаций;</w:t>
      </w:r>
    </w:p>
    <w:p w:rsidR="005B636B" w:rsidRDefault="001510C1" w:rsidP="005B636B">
      <w:pPr>
        <w:ind w:firstLine="567"/>
        <w:rPr>
          <w:rFonts w:ascii="Times New Roman" w:hAnsi="Times New Roman" w:cs="Times New Roman"/>
          <w:sz w:val="28"/>
          <w:szCs w:val="28"/>
        </w:rPr>
      </w:pPr>
      <w:r w:rsidRPr="00A731A2">
        <w:rPr>
          <w:rFonts w:ascii="Times New Roman" w:hAnsi="Times New Roman" w:cs="Times New Roman"/>
          <w:sz w:val="28"/>
          <w:szCs w:val="28"/>
        </w:rPr>
        <w:t xml:space="preserve">- сведения о доходах, расходах работников организаций, созданных для выполнения задач, поставленных перед Минтрудом России, у которых отсутствует официальный сайт организации (за исключением руководителей данных организаций), поступивших на работу с 1 января по 31 декабря </w:t>
      </w:r>
      <w:r w:rsidRPr="00A731A2">
        <w:rPr>
          <w:rFonts w:ascii="Times New Roman" w:hAnsi="Times New Roman" w:cs="Times New Roman"/>
          <w:sz w:val="28"/>
          <w:szCs w:val="28"/>
        </w:rPr>
        <w:br/>
        <w:t>2015 года, за предшествующие периоды, размещенные ранее на сайтах иных государственных органов и (или) организаций (в 2015 году указанные работники в организации приняты не были);</w:t>
      </w:r>
    </w:p>
    <w:p w:rsidR="005B636B" w:rsidRDefault="001510C1" w:rsidP="005B636B">
      <w:pPr>
        <w:ind w:firstLine="567"/>
        <w:rPr>
          <w:rFonts w:ascii="Times New Roman" w:hAnsi="Times New Roman" w:cs="Times New Roman"/>
          <w:sz w:val="28"/>
          <w:szCs w:val="28"/>
        </w:rPr>
      </w:pPr>
      <w:r w:rsidRPr="00A731A2">
        <w:rPr>
          <w:rFonts w:ascii="Times New Roman" w:hAnsi="Times New Roman" w:cs="Times New Roman"/>
          <w:sz w:val="28"/>
          <w:szCs w:val="28"/>
        </w:rPr>
        <w:lastRenderedPageBreak/>
        <w:t xml:space="preserve">- сведения о доходах, расходах руководителей федеральных государственных учреждений Минтруда России, не отнесенных </w:t>
      </w:r>
      <w:r w:rsidRPr="00A731A2">
        <w:rPr>
          <w:rFonts w:ascii="Times New Roman" w:hAnsi="Times New Roman" w:cs="Times New Roman"/>
          <w:sz w:val="28"/>
          <w:szCs w:val="28"/>
        </w:rPr>
        <w:br/>
        <w:t xml:space="preserve">к организациям, созданным для выполнения задач, поставленных перед Минтрудом России, поступивших на работу с 1 января по 31 декабря </w:t>
      </w:r>
      <w:r w:rsidRPr="00A731A2">
        <w:rPr>
          <w:rFonts w:ascii="Times New Roman" w:hAnsi="Times New Roman" w:cs="Times New Roman"/>
          <w:sz w:val="28"/>
          <w:szCs w:val="28"/>
        </w:rPr>
        <w:br/>
        <w:t>2015 года, за предшествующие периоды, размещенные ранее на сайтах иных государственных органов и (или) организаций (в 2015 году указанные работники в организации приняты не были);</w:t>
      </w:r>
    </w:p>
    <w:p w:rsidR="007F1479" w:rsidRDefault="007F1479" w:rsidP="005B636B">
      <w:pPr>
        <w:ind w:firstLine="567"/>
        <w:rPr>
          <w:rFonts w:ascii="Times New Roman" w:hAnsi="Times New Roman" w:cs="Times New Roman"/>
          <w:sz w:val="28"/>
          <w:szCs w:val="28"/>
        </w:rPr>
      </w:pPr>
    </w:p>
    <w:p w:rsidR="007F1479" w:rsidRDefault="007F1479" w:rsidP="005B636B">
      <w:pPr>
        <w:ind w:firstLine="567"/>
        <w:rPr>
          <w:rFonts w:ascii="Times New Roman" w:hAnsi="Times New Roman" w:cs="Times New Roman"/>
          <w:sz w:val="28"/>
          <w:szCs w:val="28"/>
        </w:rPr>
      </w:pPr>
      <w:r>
        <w:rPr>
          <w:rFonts w:ascii="Times New Roman" w:hAnsi="Times New Roman" w:cs="Times New Roman"/>
          <w:sz w:val="28"/>
          <w:szCs w:val="28"/>
        </w:rPr>
        <w:t>3) анализ сведений о доходах, расходах, об имуществе и обязательствах имущественного характера, представленных гражданскими служащими и руководителями организаций (пункт 6 Плана).</w:t>
      </w:r>
    </w:p>
    <w:p w:rsidR="00C5270D" w:rsidRDefault="007F1479" w:rsidP="00C5270D">
      <w:pPr>
        <w:tabs>
          <w:tab w:val="left" w:pos="709"/>
        </w:tabs>
        <w:ind w:firstLine="567"/>
        <w:rPr>
          <w:rFonts w:ascii="Times New Roman" w:hAnsi="Times New Roman" w:cs="Times New Roman"/>
          <w:sz w:val="28"/>
          <w:szCs w:val="28"/>
        </w:rPr>
      </w:pPr>
      <w:r>
        <w:rPr>
          <w:rFonts w:ascii="Times New Roman" w:hAnsi="Times New Roman" w:cs="Times New Roman"/>
          <w:sz w:val="28"/>
          <w:szCs w:val="28"/>
        </w:rPr>
        <w:t>По результатам проведенного анализа</w:t>
      </w:r>
      <w:r w:rsidRPr="007F1479">
        <w:rPr>
          <w:rFonts w:ascii="Times New Roman" w:hAnsi="Times New Roman" w:cs="Times New Roman"/>
          <w:sz w:val="28"/>
          <w:szCs w:val="28"/>
        </w:rPr>
        <w:t xml:space="preserve"> </w:t>
      </w:r>
      <w:r>
        <w:rPr>
          <w:rFonts w:ascii="Times New Roman" w:hAnsi="Times New Roman" w:cs="Times New Roman"/>
          <w:sz w:val="28"/>
          <w:szCs w:val="28"/>
        </w:rPr>
        <w:t xml:space="preserve">сведений о доходах, расходах, представленных гражданскими служащими и руководителями </w:t>
      </w:r>
      <w:r w:rsidR="00C5270D">
        <w:rPr>
          <w:rFonts w:ascii="Times New Roman" w:hAnsi="Times New Roman" w:cs="Times New Roman"/>
          <w:sz w:val="28"/>
          <w:szCs w:val="28"/>
        </w:rPr>
        <w:t xml:space="preserve">подведомственных </w:t>
      </w:r>
      <w:r>
        <w:rPr>
          <w:rFonts w:ascii="Times New Roman" w:hAnsi="Times New Roman" w:cs="Times New Roman"/>
          <w:sz w:val="28"/>
          <w:szCs w:val="28"/>
        </w:rPr>
        <w:t xml:space="preserve">организаций за 2015 год, значительных </w:t>
      </w:r>
      <w:r w:rsidR="00BB71BF">
        <w:rPr>
          <w:rFonts w:ascii="Times New Roman" w:hAnsi="Times New Roman" w:cs="Times New Roman"/>
          <w:sz w:val="28"/>
          <w:szCs w:val="28"/>
        </w:rPr>
        <w:t>нарушений</w:t>
      </w:r>
      <w:r w:rsidR="00C5270D">
        <w:rPr>
          <w:rFonts w:ascii="Times New Roman" w:hAnsi="Times New Roman" w:cs="Times New Roman"/>
          <w:sz w:val="28"/>
          <w:szCs w:val="28"/>
        </w:rPr>
        <w:t xml:space="preserve">, повлекших </w:t>
      </w:r>
      <w:r w:rsidR="00C5270D" w:rsidRPr="00C5270D">
        <w:rPr>
          <w:rStyle w:val="FontStyle12"/>
          <w:b w:val="0"/>
          <w:sz w:val="28"/>
          <w:szCs w:val="28"/>
        </w:rPr>
        <w:t>негативные последствия при исполнении ими должностных обязанностей,</w:t>
      </w:r>
      <w:r w:rsidR="00C5270D">
        <w:rPr>
          <w:rFonts w:ascii="Times New Roman" w:hAnsi="Times New Roman" w:cs="Times New Roman"/>
          <w:sz w:val="28"/>
          <w:szCs w:val="28"/>
        </w:rPr>
        <w:t xml:space="preserve"> </w:t>
      </w:r>
      <w:r w:rsidR="00BB71BF">
        <w:rPr>
          <w:rFonts w:ascii="Times New Roman" w:hAnsi="Times New Roman" w:cs="Times New Roman"/>
          <w:sz w:val="28"/>
          <w:szCs w:val="28"/>
        </w:rPr>
        <w:t xml:space="preserve">в представленных сведениях </w:t>
      </w:r>
      <w:r w:rsidR="00C5270D">
        <w:rPr>
          <w:rFonts w:ascii="Times New Roman" w:hAnsi="Times New Roman" w:cs="Times New Roman"/>
          <w:sz w:val="28"/>
          <w:szCs w:val="28"/>
        </w:rPr>
        <w:t xml:space="preserve">не выявлено. </w:t>
      </w:r>
    </w:p>
    <w:p w:rsidR="007F1479" w:rsidRDefault="00C5270D" w:rsidP="00C5270D">
      <w:pPr>
        <w:tabs>
          <w:tab w:val="left" w:pos="709"/>
        </w:tabs>
        <w:ind w:firstLine="567"/>
        <w:rPr>
          <w:rFonts w:ascii="Times New Roman" w:hAnsi="Times New Roman" w:cs="Times New Roman"/>
          <w:sz w:val="28"/>
          <w:szCs w:val="28"/>
        </w:rPr>
      </w:pPr>
      <w:r>
        <w:rPr>
          <w:rFonts w:ascii="Times New Roman" w:hAnsi="Times New Roman" w:cs="Times New Roman"/>
          <w:sz w:val="28"/>
          <w:szCs w:val="28"/>
        </w:rPr>
        <w:t xml:space="preserve">Результаты проведенного анализа сведений о доходах, расходах, представленных гражданскими служащими и руководителями подведомственных организаций за 2015 год, будут рассмотрены </w:t>
      </w:r>
      <w:r>
        <w:rPr>
          <w:rFonts w:ascii="Times New Roman" w:hAnsi="Times New Roman" w:cs="Times New Roman"/>
          <w:sz w:val="28"/>
          <w:szCs w:val="28"/>
        </w:rPr>
        <w:br/>
      </w:r>
      <w:r w:rsidR="00037A09">
        <w:rPr>
          <w:rFonts w:ascii="Times New Roman" w:hAnsi="Times New Roman" w:cs="Times New Roman"/>
          <w:sz w:val="28"/>
          <w:szCs w:val="28"/>
        </w:rPr>
        <w:t>на очередном заседании Комиссии;</w:t>
      </w:r>
    </w:p>
    <w:p w:rsidR="00037A09" w:rsidRDefault="00037A09" w:rsidP="00C5270D">
      <w:pPr>
        <w:tabs>
          <w:tab w:val="left" w:pos="709"/>
        </w:tabs>
        <w:ind w:firstLine="567"/>
        <w:rPr>
          <w:rFonts w:ascii="Times New Roman" w:hAnsi="Times New Roman" w:cs="Times New Roman"/>
          <w:sz w:val="28"/>
          <w:szCs w:val="28"/>
        </w:rPr>
      </w:pPr>
    </w:p>
    <w:p w:rsidR="00037A09" w:rsidRDefault="00037A09" w:rsidP="00037A09">
      <w:pPr>
        <w:pStyle w:val="ConsPlusCell"/>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r w:rsidRPr="00C25DAE">
        <w:rPr>
          <w:rFonts w:ascii="Times New Roman" w:hAnsi="Times New Roman" w:cs="Times New Roman"/>
          <w:sz w:val="28"/>
          <w:szCs w:val="28"/>
        </w:rPr>
        <w:t>о</w:t>
      </w:r>
      <w:r w:rsidRPr="00C25DAE">
        <w:rPr>
          <w:rFonts w:ascii="Times New Roman" w:eastAsia="Times New Roman" w:hAnsi="Times New Roman" w:cs="Times New Roman"/>
          <w:sz w:val="28"/>
          <w:szCs w:val="28"/>
        </w:rPr>
        <w:t xml:space="preserve">существление </w:t>
      </w:r>
      <w:proofErr w:type="spellStart"/>
      <w:r w:rsidRPr="00C25DAE">
        <w:rPr>
          <w:rFonts w:ascii="Times New Roman" w:eastAsia="Times New Roman" w:hAnsi="Times New Roman" w:cs="Times New Roman"/>
          <w:sz w:val="28"/>
          <w:szCs w:val="28"/>
        </w:rPr>
        <w:t>антикоррупционной</w:t>
      </w:r>
      <w:proofErr w:type="spellEnd"/>
      <w:r w:rsidRPr="00C25DAE">
        <w:rPr>
          <w:rFonts w:ascii="Times New Roman" w:eastAsia="Times New Roman" w:hAnsi="Times New Roman" w:cs="Times New Roman"/>
          <w:sz w:val="28"/>
          <w:szCs w:val="28"/>
        </w:rPr>
        <w:t xml:space="preserve"> экспертизы нормативных правовых актов</w:t>
      </w:r>
      <w:r>
        <w:rPr>
          <w:rFonts w:ascii="Times New Roman" w:eastAsia="Times New Roman" w:hAnsi="Times New Roman" w:cs="Times New Roman"/>
          <w:sz w:val="28"/>
          <w:szCs w:val="28"/>
        </w:rPr>
        <w:t xml:space="preserve"> Минтруда России</w:t>
      </w:r>
      <w:r w:rsidRPr="00C25DAE">
        <w:rPr>
          <w:rFonts w:ascii="Times New Roman" w:eastAsia="Times New Roman" w:hAnsi="Times New Roman" w:cs="Times New Roman"/>
          <w:sz w:val="28"/>
          <w:szCs w:val="28"/>
        </w:rPr>
        <w:t xml:space="preserve">, их проектов и иных документов </w:t>
      </w:r>
      <w:r w:rsidRPr="00C25DAE">
        <w:rPr>
          <w:rFonts w:ascii="Times New Roman" w:eastAsia="Times New Roman" w:hAnsi="Times New Roman" w:cs="Times New Roman"/>
          <w:sz w:val="28"/>
          <w:szCs w:val="28"/>
        </w:rPr>
        <w:br/>
        <w:t xml:space="preserve">с учетом мониторинга соответствующей правоприменительной практики </w:t>
      </w:r>
      <w:r w:rsidRPr="00C25DAE">
        <w:rPr>
          <w:rFonts w:ascii="Times New Roman" w:eastAsia="Times New Roman" w:hAnsi="Times New Roman" w:cs="Times New Roman"/>
          <w:sz w:val="28"/>
          <w:szCs w:val="28"/>
        </w:rPr>
        <w:br/>
        <w:t>в целях выявления коррупционных факторов и последующего устранения таких факторов</w:t>
      </w:r>
      <w:r w:rsidR="00D432D7">
        <w:rPr>
          <w:rFonts w:ascii="Times New Roman" w:eastAsia="Times New Roman" w:hAnsi="Times New Roman" w:cs="Times New Roman"/>
          <w:sz w:val="28"/>
          <w:szCs w:val="28"/>
        </w:rPr>
        <w:t xml:space="preserve"> </w:t>
      </w:r>
      <w:r w:rsidR="00D432D7">
        <w:rPr>
          <w:rFonts w:ascii="Times New Roman" w:eastAsiaTheme="minorHAnsi" w:hAnsi="Times New Roman" w:cs="Times New Roman"/>
          <w:sz w:val="28"/>
          <w:szCs w:val="28"/>
          <w:lang w:eastAsia="en-US"/>
        </w:rPr>
        <w:t>(пункт 21 Плана)</w:t>
      </w:r>
      <w:r w:rsidRPr="00C25DAE">
        <w:rPr>
          <w:rFonts w:ascii="Times New Roman" w:eastAsia="Times New Roman" w:hAnsi="Times New Roman" w:cs="Times New Roman"/>
          <w:sz w:val="28"/>
          <w:szCs w:val="28"/>
        </w:rPr>
        <w:t>.</w:t>
      </w:r>
    </w:p>
    <w:p w:rsidR="00E714BC" w:rsidRDefault="00E714BC" w:rsidP="00E714BC">
      <w:pPr>
        <w:ind w:firstLine="540"/>
        <w:rPr>
          <w:rStyle w:val="FontStyle11"/>
          <w:sz w:val="28"/>
          <w:szCs w:val="28"/>
        </w:rPr>
      </w:pPr>
      <w:proofErr w:type="spellStart"/>
      <w:r w:rsidRPr="00C25DAE">
        <w:rPr>
          <w:rFonts w:ascii="Times New Roman" w:hAnsi="Times New Roman" w:cs="Times New Roman"/>
          <w:sz w:val="28"/>
          <w:szCs w:val="28"/>
        </w:rPr>
        <w:t>Антикоррупционная</w:t>
      </w:r>
      <w:proofErr w:type="spellEnd"/>
      <w:r w:rsidRPr="00C25DAE">
        <w:rPr>
          <w:rFonts w:ascii="Times New Roman" w:hAnsi="Times New Roman" w:cs="Times New Roman"/>
          <w:sz w:val="28"/>
          <w:szCs w:val="28"/>
        </w:rPr>
        <w:t xml:space="preserve"> экспертиза нормативных правовых актов и их проектов в Министерстве осуществляется </w:t>
      </w:r>
      <w:r w:rsidRPr="00C25DAE">
        <w:rPr>
          <w:rStyle w:val="FontStyle11"/>
          <w:sz w:val="28"/>
          <w:szCs w:val="28"/>
        </w:rPr>
        <w:t xml:space="preserve">Департаментом правовой и международной деятельности в соответствии с пунктом 7.6 Положения </w:t>
      </w:r>
      <w:r w:rsidRPr="00C25DAE">
        <w:rPr>
          <w:rStyle w:val="FontStyle11"/>
          <w:sz w:val="28"/>
          <w:szCs w:val="28"/>
        </w:rPr>
        <w:br/>
        <w:t>о Департаменте (приказ Министерства от 2 апреля 2014 г. № 168).</w:t>
      </w:r>
    </w:p>
    <w:p w:rsidR="00E714BC" w:rsidRPr="00E714BC" w:rsidRDefault="005E4A5C" w:rsidP="00E714BC">
      <w:pPr>
        <w:ind w:firstLine="540"/>
        <w:rPr>
          <w:rStyle w:val="FontStyle11"/>
          <w:sz w:val="28"/>
          <w:szCs w:val="28"/>
        </w:rPr>
      </w:pPr>
      <w:r>
        <w:rPr>
          <w:rStyle w:val="FontStyle11"/>
          <w:sz w:val="28"/>
          <w:szCs w:val="28"/>
        </w:rPr>
        <w:t>В</w:t>
      </w:r>
      <w:r w:rsidR="00E714BC">
        <w:rPr>
          <w:rStyle w:val="FontStyle11"/>
          <w:sz w:val="28"/>
          <w:szCs w:val="28"/>
        </w:rPr>
        <w:t xml:space="preserve"> ходе проведения </w:t>
      </w:r>
      <w:proofErr w:type="spellStart"/>
      <w:r w:rsidR="00E714BC">
        <w:rPr>
          <w:rStyle w:val="FontStyle11"/>
          <w:sz w:val="28"/>
          <w:szCs w:val="28"/>
        </w:rPr>
        <w:t>антикоррупционной</w:t>
      </w:r>
      <w:proofErr w:type="spellEnd"/>
      <w:r w:rsidR="00E714BC">
        <w:rPr>
          <w:rStyle w:val="FontStyle11"/>
          <w:sz w:val="28"/>
          <w:szCs w:val="28"/>
        </w:rPr>
        <w:t xml:space="preserve"> экспертизы, проводимой в соответствии с разделом </w:t>
      </w:r>
      <w:r w:rsidR="00E714BC">
        <w:rPr>
          <w:rStyle w:val="FontStyle11"/>
          <w:sz w:val="28"/>
          <w:szCs w:val="28"/>
          <w:lang w:val="en-US"/>
        </w:rPr>
        <w:t>III</w:t>
      </w:r>
      <w:r w:rsidR="00E714BC">
        <w:rPr>
          <w:rStyle w:val="FontStyle11"/>
          <w:sz w:val="28"/>
          <w:szCs w:val="28"/>
        </w:rPr>
        <w:t xml:space="preserve"> Порядка </w:t>
      </w:r>
      <w:r w:rsidR="00E714BC" w:rsidRPr="00F11362">
        <w:rPr>
          <w:rFonts w:ascii="Times New Roman" w:hAnsi="Times New Roman" w:cs="Times New Roman"/>
          <w:sz w:val="28"/>
          <w:szCs w:val="28"/>
        </w:rPr>
        <w:t xml:space="preserve">проведения </w:t>
      </w:r>
      <w:proofErr w:type="spellStart"/>
      <w:r w:rsidR="00E714BC" w:rsidRPr="00F11362">
        <w:rPr>
          <w:rFonts w:ascii="Times New Roman" w:hAnsi="Times New Roman" w:cs="Times New Roman"/>
          <w:sz w:val="28"/>
          <w:szCs w:val="28"/>
        </w:rPr>
        <w:t>антикоррупционной</w:t>
      </w:r>
      <w:proofErr w:type="spellEnd"/>
      <w:r w:rsidR="00E714BC" w:rsidRPr="00F11362">
        <w:rPr>
          <w:rFonts w:ascii="Times New Roman" w:hAnsi="Times New Roman" w:cs="Times New Roman"/>
          <w:sz w:val="28"/>
          <w:szCs w:val="28"/>
        </w:rPr>
        <w:t xml:space="preserve"> экспертизы нормативных правовых актов и проектов нормативных правовых актов Министерства труда и социальной защиты Российской Федерации</w:t>
      </w:r>
      <w:r w:rsidR="00E714BC">
        <w:rPr>
          <w:rFonts w:ascii="Times New Roman" w:hAnsi="Times New Roman" w:cs="Times New Roman"/>
          <w:sz w:val="28"/>
          <w:szCs w:val="28"/>
        </w:rPr>
        <w:t xml:space="preserve">, утвержденного приказом Министерства от 2 апреля 2014 г. № 169н, </w:t>
      </w:r>
      <w:r w:rsidR="00E714BC" w:rsidRPr="00C25DAE">
        <w:rPr>
          <w:rStyle w:val="FontStyle11"/>
          <w:sz w:val="28"/>
          <w:szCs w:val="28"/>
        </w:rPr>
        <w:t>Департаментом правовой и международной деятельности</w:t>
      </w:r>
      <w:r w:rsidR="00E714BC">
        <w:rPr>
          <w:rStyle w:val="FontStyle11"/>
          <w:sz w:val="28"/>
          <w:szCs w:val="28"/>
        </w:rPr>
        <w:t xml:space="preserve"> Министерства </w:t>
      </w:r>
      <w:r>
        <w:rPr>
          <w:rStyle w:val="FontStyle11"/>
          <w:sz w:val="28"/>
          <w:szCs w:val="28"/>
        </w:rPr>
        <w:br/>
        <w:t xml:space="preserve">по состоянию на 12 декабря 2016 года </w:t>
      </w:r>
      <w:r w:rsidR="00793F1F">
        <w:rPr>
          <w:rStyle w:val="FontStyle11"/>
          <w:sz w:val="28"/>
          <w:szCs w:val="28"/>
        </w:rPr>
        <w:t xml:space="preserve">коррупционных факторов </w:t>
      </w:r>
      <w:r w:rsidR="00CA1077">
        <w:rPr>
          <w:rStyle w:val="FontStyle11"/>
          <w:sz w:val="28"/>
          <w:szCs w:val="28"/>
        </w:rPr>
        <w:br/>
      </w:r>
      <w:r w:rsidR="005A6731">
        <w:rPr>
          <w:rStyle w:val="FontStyle11"/>
          <w:sz w:val="28"/>
          <w:szCs w:val="28"/>
        </w:rPr>
        <w:t>не выявлено;</w:t>
      </w:r>
    </w:p>
    <w:p w:rsidR="00E714BC" w:rsidRDefault="00E714BC" w:rsidP="00E714BC">
      <w:pPr>
        <w:ind w:firstLine="540"/>
        <w:rPr>
          <w:rStyle w:val="FontStyle11"/>
          <w:sz w:val="28"/>
          <w:szCs w:val="28"/>
        </w:rPr>
      </w:pPr>
    </w:p>
    <w:p w:rsidR="00037A09" w:rsidRDefault="00037A09" w:rsidP="00037A09">
      <w:pPr>
        <w:pStyle w:val="ConsPlusCel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037A09">
        <w:rPr>
          <w:rFonts w:ascii="Times New Roman" w:eastAsiaTheme="minorHAnsi" w:hAnsi="Times New Roman" w:cs="Times New Roman"/>
          <w:sz w:val="28"/>
          <w:szCs w:val="28"/>
          <w:lang w:eastAsia="en-US"/>
        </w:rPr>
        <w:t xml:space="preserve"> </w:t>
      </w:r>
      <w:r w:rsidRPr="00C35758">
        <w:rPr>
          <w:rFonts w:ascii="Times New Roman" w:eastAsiaTheme="minorHAnsi" w:hAnsi="Times New Roman" w:cs="Times New Roman"/>
          <w:sz w:val="28"/>
          <w:szCs w:val="28"/>
          <w:lang w:eastAsia="en-US"/>
        </w:rPr>
        <w:t xml:space="preserve">обеспечивается участие независимых экспертов в проведении </w:t>
      </w:r>
      <w:proofErr w:type="spellStart"/>
      <w:r w:rsidRPr="00C35758">
        <w:rPr>
          <w:rFonts w:ascii="Times New Roman" w:eastAsiaTheme="minorHAnsi" w:hAnsi="Times New Roman" w:cs="Times New Roman"/>
          <w:sz w:val="28"/>
          <w:szCs w:val="28"/>
          <w:lang w:eastAsia="en-US"/>
        </w:rPr>
        <w:t>антикоррупционной</w:t>
      </w:r>
      <w:proofErr w:type="spellEnd"/>
      <w:r w:rsidRPr="00C35758">
        <w:rPr>
          <w:rFonts w:ascii="Times New Roman" w:eastAsiaTheme="minorHAnsi" w:hAnsi="Times New Roman" w:cs="Times New Roman"/>
          <w:sz w:val="28"/>
          <w:szCs w:val="28"/>
          <w:lang w:eastAsia="en-US"/>
        </w:rPr>
        <w:t xml:space="preserve"> экспертизы нормативных правовых актов</w:t>
      </w:r>
      <w:r>
        <w:rPr>
          <w:rFonts w:ascii="Times New Roman" w:eastAsiaTheme="minorHAnsi" w:hAnsi="Times New Roman" w:cs="Times New Roman"/>
          <w:sz w:val="28"/>
          <w:szCs w:val="28"/>
          <w:lang w:eastAsia="en-US"/>
        </w:rPr>
        <w:t xml:space="preserve"> Минтруда России</w:t>
      </w:r>
      <w:r w:rsidRPr="00C35758">
        <w:rPr>
          <w:rFonts w:ascii="Times New Roman" w:eastAsiaTheme="minorHAnsi" w:hAnsi="Times New Roman" w:cs="Times New Roman"/>
          <w:sz w:val="28"/>
          <w:szCs w:val="28"/>
          <w:lang w:eastAsia="en-US"/>
        </w:rPr>
        <w:t>, их проектов, иных документов</w:t>
      </w:r>
      <w:r w:rsidR="00D432D7">
        <w:rPr>
          <w:rFonts w:ascii="Times New Roman" w:eastAsiaTheme="minorHAnsi" w:hAnsi="Times New Roman" w:cs="Times New Roman"/>
          <w:sz w:val="28"/>
          <w:szCs w:val="28"/>
          <w:lang w:eastAsia="en-US"/>
        </w:rPr>
        <w:t xml:space="preserve"> (пункт 22 Плана)</w:t>
      </w:r>
      <w:r>
        <w:rPr>
          <w:rFonts w:ascii="Times New Roman" w:eastAsiaTheme="minorHAnsi" w:hAnsi="Times New Roman" w:cs="Times New Roman"/>
          <w:sz w:val="28"/>
          <w:szCs w:val="28"/>
          <w:lang w:eastAsia="en-US"/>
        </w:rPr>
        <w:t>.</w:t>
      </w:r>
    </w:p>
    <w:p w:rsidR="00037A09" w:rsidRDefault="00037A09" w:rsidP="00037A09">
      <w:pPr>
        <w:pStyle w:val="ConsPlusCell"/>
        <w:ind w:firstLine="540"/>
        <w:jc w:val="both"/>
        <w:rPr>
          <w:rFonts w:ascii="Times New Roman" w:hAnsi="Times New Roman" w:cs="Times New Roman"/>
          <w:sz w:val="28"/>
          <w:szCs w:val="28"/>
        </w:rPr>
      </w:pPr>
      <w:r w:rsidRPr="00C35758">
        <w:rPr>
          <w:rFonts w:ascii="Times New Roman" w:eastAsiaTheme="minorHAnsi" w:hAnsi="Times New Roman" w:cs="Times New Roman"/>
          <w:sz w:val="28"/>
          <w:szCs w:val="28"/>
          <w:lang w:eastAsia="en-US"/>
        </w:rPr>
        <w:t xml:space="preserve">В целях недопущения принятия нормативных правовых актов, содержащих положения, способствующие формированию условий для </w:t>
      </w:r>
      <w:r w:rsidRPr="00C35758">
        <w:rPr>
          <w:rFonts w:ascii="Times New Roman" w:eastAsiaTheme="minorHAnsi" w:hAnsi="Times New Roman" w:cs="Times New Roman"/>
          <w:sz w:val="28"/>
          <w:szCs w:val="28"/>
          <w:lang w:eastAsia="en-US"/>
        </w:rPr>
        <w:lastRenderedPageBreak/>
        <w:t xml:space="preserve">проявления коррупции, Министерством также обеспечивается участие независимых экспертов в проведении </w:t>
      </w:r>
      <w:proofErr w:type="spellStart"/>
      <w:r w:rsidRPr="00C35758">
        <w:rPr>
          <w:rFonts w:ascii="Times New Roman" w:eastAsiaTheme="minorHAnsi" w:hAnsi="Times New Roman" w:cs="Times New Roman"/>
          <w:sz w:val="28"/>
          <w:szCs w:val="28"/>
          <w:lang w:eastAsia="en-US"/>
        </w:rPr>
        <w:t>антикоррупционной</w:t>
      </w:r>
      <w:proofErr w:type="spellEnd"/>
      <w:r w:rsidRPr="00C35758">
        <w:rPr>
          <w:rFonts w:ascii="Times New Roman" w:eastAsiaTheme="minorHAnsi" w:hAnsi="Times New Roman" w:cs="Times New Roman"/>
          <w:sz w:val="28"/>
          <w:szCs w:val="28"/>
          <w:lang w:eastAsia="en-US"/>
        </w:rPr>
        <w:t xml:space="preserve"> экспертизы нормативных правовых актов, их проектов, иных документов путем размещения проектов приказов на Едином портале раскрытия информации </w:t>
      </w:r>
      <w:r>
        <w:rPr>
          <w:rFonts w:ascii="Times New Roman" w:eastAsiaTheme="minorHAnsi" w:hAnsi="Times New Roman" w:cs="Times New Roman"/>
          <w:sz w:val="28"/>
          <w:szCs w:val="28"/>
          <w:lang w:eastAsia="en-US"/>
        </w:rPr>
        <w:br/>
      </w:r>
      <w:r w:rsidRPr="00C35758">
        <w:rPr>
          <w:rFonts w:ascii="Times New Roman" w:eastAsiaTheme="minorHAnsi" w:hAnsi="Times New Roman" w:cs="Times New Roman"/>
          <w:sz w:val="28"/>
          <w:szCs w:val="28"/>
          <w:lang w:eastAsia="en-US"/>
        </w:rPr>
        <w:t xml:space="preserve">о разработке федеральными органами исполнительной власти проектов нормативных правовых актов и результатах их общественного обсуждения </w:t>
      </w:r>
      <w:proofErr w:type="spellStart"/>
      <w:r w:rsidRPr="00C35758">
        <w:rPr>
          <w:rFonts w:ascii="Times New Roman" w:hAnsi="Times New Roman" w:cs="Times New Roman"/>
          <w:sz w:val="28"/>
          <w:szCs w:val="28"/>
        </w:rPr>
        <w:t>regulation.gov.ru</w:t>
      </w:r>
      <w:proofErr w:type="spellEnd"/>
      <w:r>
        <w:rPr>
          <w:rFonts w:ascii="Times New Roman" w:hAnsi="Times New Roman" w:cs="Times New Roman"/>
          <w:sz w:val="28"/>
          <w:szCs w:val="28"/>
        </w:rPr>
        <w:t>.</w:t>
      </w:r>
    </w:p>
    <w:p w:rsidR="00037A09" w:rsidRPr="00C35758" w:rsidRDefault="00037A09" w:rsidP="00037A09">
      <w:pPr>
        <w:pStyle w:val="ConsPlusCell"/>
        <w:tabs>
          <w:tab w:val="left" w:pos="567"/>
        </w:tabs>
        <w:ind w:firstLine="540"/>
        <w:jc w:val="both"/>
        <w:rPr>
          <w:rFonts w:ascii="Times New Roman" w:hAnsi="Times New Roman" w:cs="Times New Roman"/>
          <w:sz w:val="28"/>
          <w:szCs w:val="28"/>
        </w:rPr>
      </w:pPr>
      <w:r w:rsidRPr="00C35758">
        <w:rPr>
          <w:rFonts w:ascii="Times New Roman" w:hAnsi="Times New Roman" w:cs="Times New Roman"/>
          <w:sz w:val="28"/>
          <w:szCs w:val="28"/>
        </w:rPr>
        <w:tab/>
        <w:t xml:space="preserve">По результатам независимой </w:t>
      </w:r>
      <w:proofErr w:type="spellStart"/>
      <w:r w:rsidRPr="00C35758">
        <w:rPr>
          <w:rFonts w:ascii="Times New Roman" w:hAnsi="Times New Roman" w:cs="Times New Roman"/>
          <w:sz w:val="28"/>
          <w:szCs w:val="28"/>
        </w:rPr>
        <w:t>антикоррупционной</w:t>
      </w:r>
      <w:proofErr w:type="spellEnd"/>
      <w:r w:rsidRPr="00C35758">
        <w:rPr>
          <w:rFonts w:ascii="Times New Roman" w:hAnsi="Times New Roman" w:cs="Times New Roman"/>
          <w:sz w:val="28"/>
          <w:szCs w:val="28"/>
        </w:rPr>
        <w:t xml:space="preserve"> экспертизы из проектов нормативных актов и нормативных правовых актов исключаются положения, предполагающие их неоднозначное толкование.</w:t>
      </w:r>
    </w:p>
    <w:p w:rsidR="00037A09" w:rsidRPr="00C35758" w:rsidRDefault="00037A09" w:rsidP="00E35EFE">
      <w:pPr>
        <w:widowControl w:val="0"/>
        <w:tabs>
          <w:tab w:val="left" w:pos="567"/>
        </w:tabs>
        <w:autoSpaceDE w:val="0"/>
        <w:autoSpaceDN w:val="0"/>
        <w:adjustRightInd w:val="0"/>
        <w:ind w:firstLine="36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BB2B6B">
        <w:rPr>
          <w:rFonts w:ascii="Times New Roman" w:eastAsia="Calibri" w:hAnsi="Times New Roman" w:cs="Times New Roman"/>
          <w:sz w:val="28"/>
          <w:szCs w:val="28"/>
          <w:lang w:eastAsia="ru-RU"/>
        </w:rPr>
        <w:t>В</w:t>
      </w:r>
      <w:r w:rsidRPr="00C35758">
        <w:rPr>
          <w:rFonts w:ascii="Times New Roman" w:eastAsia="Calibri" w:hAnsi="Times New Roman" w:cs="Times New Roman"/>
          <w:sz w:val="28"/>
          <w:szCs w:val="28"/>
          <w:lang w:eastAsia="ru-RU"/>
        </w:rPr>
        <w:t xml:space="preserve"> ходе проведения независимой </w:t>
      </w:r>
      <w:proofErr w:type="spellStart"/>
      <w:r w:rsidRPr="00C35758">
        <w:rPr>
          <w:rFonts w:ascii="Times New Roman" w:eastAsia="Calibri" w:hAnsi="Times New Roman" w:cs="Times New Roman"/>
          <w:sz w:val="28"/>
          <w:szCs w:val="28"/>
          <w:lang w:eastAsia="ru-RU"/>
        </w:rPr>
        <w:t>антикоррупционной</w:t>
      </w:r>
      <w:proofErr w:type="spellEnd"/>
      <w:r w:rsidRPr="00C35758">
        <w:rPr>
          <w:rFonts w:ascii="Times New Roman" w:eastAsia="Calibri" w:hAnsi="Times New Roman" w:cs="Times New Roman"/>
          <w:sz w:val="28"/>
          <w:szCs w:val="28"/>
          <w:lang w:eastAsia="ru-RU"/>
        </w:rPr>
        <w:t xml:space="preserve"> экспертизы </w:t>
      </w:r>
      <w:r w:rsidR="00BB2B6B">
        <w:rPr>
          <w:rFonts w:ascii="Times New Roman" w:eastAsia="Calibri" w:hAnsi="Times New Roman" w:cs="Times New Roman"/>
          <w:sz w:val="28"/>
          <w:szCs w:val="28"/>
          <w:lang w:eastAsia="ru-RU"/>
        </w:rPr>
        <w:br/>
      </w:r>
      <w:r w:rsidR="00BB2B6B">
        <w:rPr>
          <w:rStyle w:val="FontStyle11"/>
          <w:sz w:val="28"/>
          <w:szCs w:val="28"/>
        </w:rPr>
        <w:t xml:space="preserve">по состоянию на 12 декабря 2016 года </w:t>
      </w:r>
      <w:r>
        <w:rPr>
          <w:rFonts w:ascii="Times New Roman" w:eastAsia="Calibri" w:hAnsi="Times New Roman" w:cs="Times New Roman"/>
          <w:sz w:val="28"/>
          <w:szCs w:val="28"/>
          <w:lang w:eastAsia="ru-RU"/>
        </w:rPr>
        <w:t xml:space="preserve">в Министерство </w:t>
      </w:r>
      <w:r w:rsidRPr="00C35758">
        <w:rPr>
          <w:rFonts w:ascii="Times New Roman" w:eastAsia="Calibri" w:hAnsi="Times New Roman" w:cs="Times New Roman"/>
          <w:sz w:val="28"/>
          <w:szCs w:val="28"/>
          <w:lang w:eastAsia="ru-RU"/>
        </w:rPr>
        <w:t>поступ</w:t>
      </w:r>
      <w:r w:rsidR="00DF4E33">
        <w:rPr>
          <w:rFonts w:ascii="Times New Roman" w:eastAsia="Calibri" w:hAnsi="Times New Roman" w:cs="Times New Roman"/>
          <w:sz w:val="28"/>
          <w:szCs w:val="28"/>
          <w:lang w:eastAsia="ru-RU"/>
        </w:rPr>
        <w:t>и</w:t>
      </w:r>
      <w:r w:rsidRPr="00C35758">
        <w:rPr>
          <w:rFonts w:ascii="Times New Roman" w:eastAsia="Calibri" w:hAnsi="Times New Roman" w:cs="Times New Roman"/>
          <w:sz w:val="28"/>
          <w:szCs w:val="28"/>
          <w:lang w:eastAsia="ru-RU"/>
        </w:rPr>
        <w:t>ло</w:t>
      </w:r>
      <w:r>
        <w:rPr>
          <w:rFonts w:ascii="Times New Roman" w:eastAsia="Calibri" w:hAnsi="Times New Roman" w:cs="Times New Roman"/>
          <w:sz w:val="28"/>
          <w:szCs w:val="28"/>
          <w:lang w:eastAsia="ru-RU"/>
        </w:rPr>
        <w:t xml:space="preserve"> 3</w:t>
      </w:r>
      <w:r w:rsidRPr="00C35758">
        <w:rPr>
          <w:rFonts w:ascii="Times New Roman" w:eastAsia="Calibri" w:hAnsi="Times New Roman" w:cs="Times New Roman"/>
          <w:sz w:val="28"/>
          <w:szCs w:val="28"/>
          <w:lang w:eastAsia="ru-RU"/>
        </w:rPr>
        <w:t xml:space="preserve"> заключени</w:t>
      </w:r>
      <w:r>
        <w:rPr>
          <w:rFonts w:ascii="Times New Roman" w:eastAsia="Calibri" w:hAnsi="Times New Roman" w:cs="Times New Roman"/>
          <w:sz w:val="28"/>
          <w:szCs w:val="28"/>
          <w:lang w:eastAsia="ru-RU"/>
        </w:rPr>
        <w:t>я</w:t>
      </w:r>
      <w:r w:rsidRPr="00C35758">
        <w:rPr>
          <w:rFonts w:ascii="Times New Roman" w:eastAsia="Calibri" w:hAnsi="Times New Roman" w:cs="Times New Roman"/>
          <w:sz w:val="28"/>
          <w:szCs w:val="28"/>
          <w:lang w:eastAsia="ru-RU"/>
        </w:rPr>
        <w:t xml:space="preserve"> независимых экспертов</w:t>
      </w:r>
      <w:r w:rsidR="00DF4E33">
        <w:rPr>
          <w:rFonts w:ascii="Times New Roman" w:eastAsia="Calibri" w:hAnsi="Times New Roman" w:cs="Times New Roman"/>
          <w:sz w:val="28"/>
          <w:szCs w:val="28"/>
          <w:lang w:eastAsia="ru-RU"/>
        </w:rPr>
        <w:t xml:space="preserve"> (в связи с нормативными коллизиями нормативного правового акта; принятия нормативного правового акта </w:t>
      </w:r>
      <w:r w:rsidR="00BB2B6B">
        <w:rPr>
          <w:rFonts w:ascii="Times New Roman" w:eastAsia="Calibri" w:hAnsi="Times New Roman" w:cs="Times New Roman"/>
          <w:sz w:val="28"/>
          <w:szCs w:val="28"/>
          <w:lang w:eastAsia="ru-RU"/>
        </w:rPr>
        <w:br/>
      </w:r>
      <w:r w:rsidR="00DF4E33">
        <w:rPr>
          <w:rFonts w:ascii="Times New Roman" w:eastAsia="Calibri" w:hAnsi="Times New Roman" w:cs="Times New Roman"/>
          <w:sz w:val="28"/>
          <w:szCs w:val="28"/>
          <w:lang w:eastAsia="ru-RU"/>
        </w:rPr>
        <w:t xml:space="preserve">за пределами полномочий Министерства, установления неопределенных, трудновыполнимых и обременительных требований, неполноты административных процедур; неопределенностью отдельных норм, а также содержащее замечания юридико-технического характера). </w:t>
      </w:r>
    </w:p>
    <w:p w:rsidR="00037A09" w:rsidRPr="00C25DAE" w:rsidRDefault="00DF4E33" w:rsidP="00037A09">
      <w:pPr>
        <w:pStyle w:val="ConsPlusCel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поступившие заключения независимых экспертов </w:t>
      </w:r>
      <w:r w:rsidR="00E35EFE">
        <w:rPr>
          <w:rFonts w:ascii="Times New Roman" w:eastAsia="Times New Roman" w:hAnsi="Times New Roman" w:cs="Times New Roman"/>
          <w:sz w:val="28"/>
          <w:szCs w:val="28"/>
        </w:rPr>
        <w:t xml:space="preserve">в Министерстве </w:t>
      </w:r>
      <w:r>
        <w:rPr>
          <w:rFonts w:ascii="Times New Roman" w:eastAsia="Times New Roman" w:hAnsi="Times New Roman" w:cs="Times New Roman"/>
          <w:sz w:val="28"/>
          <w:szCs w:val="28"/>
        </w:rPr>
        <w:t xml:space="preserve">были рассмотрены, </w:t>
      </w:r>
      <w:r w:rsidR="00E35EFE">
        <w:rPr>
          <w:rFonts w:ascii="Times New Roman" w:eastAsia="Times New Roman" w:hAnsi="Times New Roman" w:cs="Times New Roman"/>
          <w:sz w:val="28"/>
          <w:szCs w:val="28"/>
        </w:rPr>
        <w:t xml:space="preserve">экспертам </w:t>
      </w:r>
      <w:r>
        <w:rPr>
          <w:rFonts w:ascii="Times New Roman" w:eastAsia="Times New Roman" w:hAnsi="Times New Roman" w:cs="Times New Roman"/>
          <w:sz w:val="28"/>
          <w:szCs w:val="28"/>
        </w:rPr>
        <w:t xml:space="preserve">даны мотивированные </w:t>
      </w:r>
      <w:r w:rsidR="00E35EFE">
        <w:rPr>
          <w:rFonts w:ascii="Times New Roman" w:eastAsia="Times New Roman" w:hAnsi="Times New Roman" w:cs="Times New Roman"/>
          <w:sz w:val="28"/>
          <w:szCs w:val="28"/>
        </w:rPr>
        <w:t>ответы о частичном учете предложений при доработке прое</w:t>
      </w:r>
      <w:r w:rsidR="009E6ADB">
        <w:rPr>
          <w:rFonts w:ascii="Times New Roman" w:eastAsia="Times New Roman" w:hAnsi="Times New Roman" w:cs="Times New Roman"/>
          <w:sz w:val="28"/>
          <w:szCs w:val="28"/>
        </w:rPr>
        <w:t>ктов нормативных правовых актов;</w:t>
      </w:r>
      <w:r w:rsidR="00E35E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037A09" w:rsidRDefault="00037A09" w:rsidP="00C5270D">
      <w:pPr>
        <w:tabs>
          <w:tab w:val="left" w:pos="709"/>
        </w:tabs>
        <w:ind w:firstLine="567"/>
        <w:rPr>
          <w:rFonts w:ascii="Times New Roman" w:hAnsi="Times New Roman" w:cs="Times New Roman"/>
          <w:sz w:val="28"/>
          <w:szCs w:val="28"/>
        </w:rPr>
      </w:pPr>
    </w:p>
    <w:p w:rsidR="005B636B" w:rsidRPr="0074598C" w:rsidRDefault="00E35EFE" w:rsidP="005B636B">
      <w:pPr>
        <w:ind w:firstLine="567"/>
        <w:rPr>
          <w:rFonts w:ascii="Times New Roman" w:hAnsi="Times New Roman" w:cs="Times New Roman"/>
          <w:sz w:val="28"/>
          <w:szCs w:val="28"/>
        </w:rPr>
      </w:pPr>
      <w:r w:rsidRPr="00E35EFE">
        <w:rPr>
          <w:rFonts w:ascii="Times New Roman" w:hAnsi="Times New Roman" w:cs="Times New Roman"/>
          <w:sz w:val="28"/>
          <w:szCs w:val="28"/>
        </w:rPr>
        <w:t>6</w:t>
      </w:r>
      <w:r w:rsidR="001510C1" w:rsidRPr="00E35EFE">
        <w:rPr>
          <w:rFonts w:ascii="Times New Roman" w:hAnsi="Times New Roman" w:cs="Times New Roman"/>
          <w:sz w:val="28"/>
          <w:szCs w:val="28"/>
        </w:rPr>
        <w:t>) мониторинг</w:t>
      </w:r>
      <w:r w:rsidR="001510C1" w:rsidRPr="0074598C">
        <w:rPr>
          <w:rFonts w:ascii="Times New Roman" w:hAnsi="Times New Roman" w:cs="Times New Roman"/>
          <w:sz w:val="28"/>
          <w:szCs w:val="28"/>
        </w:rPr>
        <w:t xml:space="preserve"> и выявление коррупционных рисков, в том числе причин и условий коррупции в деятельности Минтруда России </w:t>
      </w:r>
      <w:r w:rsidR="001510C1" w:rsidRPr="0074598C">
        <w:rPr>
          <w:rFonts w:ascii="Times New Roman" w:hAnsi="Times New Roman" w:cs="Times New Roman"/>
          <w:sz w:val="28"/>
          <w:szCs w:val="28"/>
        </w:rPr>
        <w:br/>
        <w:t>по размещению государственных заказов, и устранение выявленных коррупционных рисков</w:t>
      </w:r>
      <w:r w:rsidR="00AB3FEE" w:rsidRPr="0074598C">
        <w:rPr>
          <w:rFonts w:ascii="Times New Roman" w:hAnsi="Times New Roman" w:cs="Times New Roman"/>
          <w:sz w:val="28"/>
          <w:szCs w:val="28"/>
        </w:rPr>
        <w:t xml:space="preserve"> (пункт 25 Плана)</w:t>
      </w:r>
      <w:r w:rsidR="001510C1" w:rsidRPr="0074598C">
        <w:rPr>
          <w:rFonts w:ascii="Times New Roman" w:hAnsi="Times New Roman" w:cs="Times New Roman"/>
          <w:sz w:val="28"/>
          <w:szCs w:val="28"/>
        </w:rPr>
        <w:t>.</w:t>
      </w:r>
    </w:p>
    <w:p w:rsidR="00723208" w:rsidRPr="00723208" w:rsidRDefault="00723208" w:rsidP="00723208">
      <w:pPr>
        <w:ind w:firstLine="708"/>
        <w:rPr>
          <w:rFonts w:ascii="Times New Roman" w:hAnsi="Times New Roman" w:cs="Times New Roman"/>
          <w:sz w:val="28"/>
          <w:szCs w:val="28"/>
        </w:rPr>
      </w:pPr>
      <w:r w:rsidRPr="00723208">
        <w:rPr>
          <w:rFonts w:ascii="Times New Roman" w:hAnsi="Times New Roman" w:cs="Times New Roman"/>
          <w:sz w:val="28"/>
          <w:szCs w:val="28"/>
        </w:rPr>
        <w:t xml:space="preserve">В целях </w:t>
      </w:r>
      <w:r w:rsidRPr="00A731A2">
        <w:rPr>
          <w:rFonts w:ascii="Times New Roman" w:hAnsi="Times New Roman" w:cs="Times New Roman"/>
          <w:sz w:val="28"/>
          <w:szCs w:val="28"/>
        </w:rPr>
        <w:t xml:space="preserve">реализации мероприятий, предусматривающих мониторинг </w:t>
      </w:r>
      <w:r>
        <w:rPr>
          <w:rFonts w:ascii="Times New Roman" w:hAnsi="Times New Roman" w:cs="Times New Roman"/>
          <w:sz w:val="28"/>
          <w:szCs w:val="28"/>
        </w:rPr>
        <w:br/>
      </w:r>
      <w:r w:rsidRPr="00A731A2">
        <w:rPr>
          <w:rFonts w:ascii="Times New Roman" w:hAnsi="Times New Roman" w:cs="Times New Roman"/>
          <w:sz w:val="28"/>
          <w:szCs w:val="28"/>
        </w:rPr>
        <w:t>и выявление коррупционных рисков, в том числе причин и условий коррупции в деятельности Министерства по осущес</w:t>
      </w:r>
      <w:r>
        <w:rPr>
          <w:rFonts w:ascii="Times New Roman" w:hAnsi="Times New Roman" w:cs="Times New Roman"/>
          <w:sz w:val="28"/>
          <w:szCs w:val="28"/>
        </w:rPr>
        <w:t xml:space="preserve">твлению закупок </w:t>
      </w:r>
      <w:r>
        <w:rPr>
          <w:rFonts w:ascii="Times New Roman" w:hAnsi="Times New Roman" w:cs="Times New Roman"/>
          <w:sz w:val="28"/>
          <w:szCs w:val="28"/>
        </w:rPr>
        <w:br/>
      </w:r>
      <w:r w:rsidRPr="00A731A2">
        <w:rPr>
          <w:rFonts w:ascii="Times New Roman" w:hAnsi="Times New Roman" w:cs="Times New Roman"/>
          <w:sz w:val="28"/>
          <w:szCs w:val="28"/>
        </w:rPr>
        <w:t xml:space="preserve">для государственных нужд и устранение выявленных коррупционных рисков, Министерство в 2016 году </w:t>
      </w:r>
      <w:r w:rsidRPr="00723208">
        <w:rPr>
          <w:rFonts w:ascii="Times New Roman" w:hAnsi="Times New Roman" w:cs="Times New Roman"/>
          <w:sz w:val="28"/>
          <w:szCs w:val="28"/>
        </w:rPr>
        <w:t xml:space="preserve">осуществляет закупку товаров, работ, услуг для обеспечения государственных нужд в соответствии с требованиями Федеральных законов от 05 апреля 2013 г. № 44-ФЗ «О контрактной системе в сфере закупок товаров, работ, услуг для обеспечения государственных </w:t>
      </w:r>
      <w:r>
        <w:rPr>
          <w:rFonts w:ascii="Times New Roman" w:hAnsi="Times New Roman" w:cs="Times New Roman"/>
          <w:sz w:val="28"/>
          <w:szCs w:val="28"/>
        </w:rPr>
        <w:br/>
      </w:r>
      <w:r w:rsidRPr="00723208">
        <w:rPr>
          <w:rFonts w:ascii="Times New Roman" w:hAnsi="Times New Roman" w:cs="Times New Roman"/>
          <w:sz w:val="28"/>
          <w:szCs w:val="28"/>
        </w:rPr>
        <w:t>и муниципальных нужд» и от 26 июля 2006 г. № 135-ФЗ «О защите конкуренции».</w:t>
      </w:r>
    </w:p>
    <w:p w:rsidR="00723208" w:rsidRPr="00723208" w:rsidRDefault="00723208" w:rsidP="00723208">
      <w:pPr>
        <w:ind w:firstLine="708"/>
        <w:rPr>
          <w:rFonts w:ascii="Times New Roman" w:hAnsi="Times New Roman" w:cs="Times New Roman"/>
          <w:sz w:val="28"/>
          <w:szCs w:val="28"/>
        </w:rPr>
      </w:pPr>
      <w:r w:rsidRPr="00723208">
        <w:rPr>
          <w:rFonts w:ascii="Times New Roman" w:hAnsi="Times New Roman" w:cs="Times New Roman"/>
          <w:sz w:val="28"/>
          <w:szCs w:val="28"/>
        </w:rPr>
        <w:t xml:space="preserve">В Министерстве создана Единая комиссия по осуществлению закупок Министерства труда и социальной защиты Российской Федерации </w:t>
      </w:r>
      <w:r>
        <w:rPr>
          <w:rFonts w:ascii="Times New Roman" w:hAnsi="Times New Roman" w:cs="Times New Roman"/>
          <w:sz w:val="28"/>
          <w:szCs w:val="28"/>
        </w:rPr>
        <w:br/>
      </w:r>
      <w:r w:rsidRPr="00723208">
        <w:rPr>
          <w:rFonts w:ascii="Times New Roman" w:hAnsi="Times New Roman" w:cs="Times New Roman"/>
          <w:sz w:val="28"/>
          <w:szCs w:val="28"/>
        </w:rPr>
        <w:t>(далее - Единая комиссия), являющаяся постоянно действующим органом Министерства, созданным в целях организации и проведения конкурсов, аукционов, запросов котировок  и запросов предложений на осуществление закупок товаров, работ, услуг для выполнения функций Министерства.</w:t>
      </w:r>
    </w:p>
    <w:p w:rsidR="00723208" w:rsidRPr="00723208" w:rsidRDefault="00723208" w:rsidP="00723208">
      <w:pPr>
        <w:ind w:firstLine="708"/>
        <w:rPr>
          <w:rFonts w:ascii="Times New Roman" w:hAnsi="Times New Roman" w:cs="Times New Roman"/>
          <w:sz w:val="28"/>
          <w:szCs w:val="28"/>
        </w:rPr>
      </w:pPr>
      <w:r w:rsidRPr="00723208">
        <w:rPr>
          <w:rFonts w:ascii="Times New Roman" w:hAnsi="Times New Roman" w:cs="Times New Roman"/>
          <w:sz w:val="28"/>
          <w:szCs w:val="28"/>
        </w:rPr>
        <w:lastRenderedPageBreak/>
        <w:t xml:space="preserve">Единая комиссия при организации и проведении конкурсов, аукционов и запросов котировок создает равные условия для участников закупки, обеспечение добросовестной конкуренции. </w:t>
      </w:r>
    </w:p>
    <w:p w:rsidR="00723208" w:rsidRPr="00723208" w:rsidRDefault="00723208" w:rsidP="00723208">
      <w:pPr>
        <w:ind w:firstLine="708"/>
        <w:rPr>
          <w:rFonts w:ascii="Times New Roman" w:hAnsi="Times New Roman" w:cs="Times New Roman"/>
          <w:sz w:val="28"/>
          <w:szCs w:val="28"/>
        </w:rPr>
      </w:pPr>
      <w:r w:rsidRPr="00723208">
        <w:rPr>
          <w:rFonts w:ascii="Times New Roman" w:hAnsi="Times New Roman" w:cs="Times New Roman"/>
          <w:sz w:val="28"/>
          <w:szCs w:val="28"/>
        </w:rPr>
        <w:t xml:space="preserve">Члены Единой комиссии не привлекаются в качестве экспертов </w:t>
      </w:r>
      <w:r>
        <w:rPr>
          <w:rFonts w:ascii="Times New Roman" w:hAnsi="Times New Roman" w:cs="Times New Roman"/>
          <w:sz w:val="28"/>
          <w:szCs w:val="28"/>
        </w:rPr>
        <w:br/>
      </w:r>
      <w:r w:rsidRPr="00723208">
        <w:rPr>
          <w:rFonts w:ascii="Times New Roman" w:hAnsi="Times New Roman" w:cs="Times New Roman"/>
          <w:sz w:val="28"/>
          <w:szCs w:val="28"/>
        </w:rPr>
        <w:t xml:space="preserve">к проведению экспертной оценки конкурсной документации, заявок </w:t>
      </w:r>
      <w:r w:rsidR="0074598C">
        <w:rPr>
          <w:rFonts w:ascii="Times New Roman" w:hAnsi="Times New Roman" w:cs="Times New Roman"/>
          <w:sz w:val="28"/>
          <w:szCs w:val="28"/>
        </w:rPr>
        <w:br/>
      </w:r>
      <w:r w:rsidRPr="00723208">
        <w:rPr>
          <w:rFonts w:ascii="Times New Roman" w:hAnsi="Times New Roman" w:cs="Times New Roman"/>
          <w:sz w:val="28"/>
          <w:szCs w:val="28"/>
        </w:rPr>
        <w:t xml:space="preserve">на участие в конкурсе, осуществляемой в ходе проведения </w:t>
      </w:r>
      <w:proofErr w:type="spellStart"/>
      <w:r w:rsidRPr="00723208">
        <w:rPr>
          <w:rFonts w:ascii="Times New Roman" w:hAnsi="Times New Roman" w:cs="Times New Roman"/>
          <w:sz w:val="28"/>
          <w:szCs w:val="28"/>
        </w:rPr>
        <w:t>предквалификационного</w:t>
      </w:r>
      <w:proofErr w:type="spellEnd"/>
      <w:r w:rsidRPr="00723208">
        <w:rPr>
          <w:rFonts w:ascii="Times New Roman" w:hAnsi="Times New Roman" w:cs="Times New Roman"/>
          <w:sz w:val="28"/>
          <w:szCs w:val="28"/>
        </w:rPr>
        <w:t xml:space="preserve"> отбора, оценки соответствия участников конкурса дополнительным требованиям. </w:t>
      </w:r>
    </w:p>
    <w:p w:rsidR="00865F9E" w:rsidRDefault="00723208" w:rsidP="00865F9E">
      <w:pPr>
        <w:ind w:firstLine="708"/>
        <w:rPr>
          <w:rFonts w:ascii="Times New Roman" w:hAnsi="Times New Roman" w:cs="Times New Roman"/>
          <w:sz w:val="28"/>
          <w:szCs w:val="28"/>
        </w:rPr>
      </w:pPr>
      <w:r w:rsidRPr="00723208">
        <w:rPr>
          <w:rFonts w:ascii="Times New Roman" w:hAnsi="Times New Roman" w:cs="Times New Roman"/>
          <w:sz w:val="28"/>
          <w:szCs w:val="28"/>
        </w:rPr>
        <w:t>При осуществлении закупок в 2016 году не выявлено случаев наличия конфликта интересов между участниками закупок и заказчиком.</w:t>
      </w:r>
    </w:p>
    <w:p w:rsidR="00723208" w:rsidRPr="00723208" w:rsidRDefault="00723208" w:rsidP="00865F9E">
      <w:pPr>
        <w:ind w:firstLine="708"/>
        <w:rPr>
          <w:rFonts w:ascii="Times New Roman" w:hAnsi="Times New Roman" w:cs="Times New Roman"/>
          <w:sz w:val="28"/>
          <w:szCs w:val="28"/>
        </w:rPr>
      </w:pPr>
      <w:r w:rsidRPr="00723208">
        <w:rPr>
          <w:rFonts w:ascii="Times New Roman" w:hAnsi="Times New Roman" w:cs="Times New Roman"/>
          <w:sz w:val="28"/>
          <w:szCs w:val="28"/>
        </w:rPr>
        <w:t>В целях минимизации коррупционных рисков Единая комиссия осуществляет предварительное рассмотрение критериев оценки участников открытых конкурсов.</w:t>
      </w:r>
    </w:p>
    <w:p w:rsidR="00723208" w:rsidRPr="00723208" w:rsidRDefault="00723208" w:rsidP="00723208">
      <w:pPr>
        <w:ind w:firstLine="708"/>
        <w:rPr>
          <w:rFonts w:ascii="Times New Roman" w:hAnsi="Times New Roman" w:cs="Times New Roman"/>
          <w:sz w:val="28"/>
          <w:szCs w:val="28"/>
        </w:rPr>
      </w:pPr>
      <w:r w:rsidRPr="00723208">
        <w:rPr>
          <w:rFonts w:ascii="Times New Roman" w:hAnsi="Times New Roman" w:cs="Times New Roman"/>
          <w:sz w:val="28"/>
          <w:szCs w:val="28"/>
        </w:rPr>
        <w:t>Отбор участников конкурса, участников аукциона, рассмотрение и оценка заявок на участие в конкурсе (аукционе, запросе котировок), определение победителя конкурса (аукциона, запроса котировок) осуществляются Единой комиссией на основании документов, представленных участниками закупки в составе, порядке и на условиях, предусмотренных законодательством о контрактной системе.</w:t>
      </w:r>
    </w:p>
    <w:p w:rsidR="00723208" w:rsidRPr="00723208" w:rsidRDefault="00723208" w:rsidP="00723208">
      <w:pPr>
        <w:ind w:firstLine="708"/>
        <w:rPr>
          <w:rFonts w:ascii="Times New Roman" w:hAnsi="Times New Roman" w:cs="Times New Roman"/>
          <w:sz w:val="28"/>
          <w:szCs w:val="28"/>
        </w:rPr>
      </w:pPr>
      <w:r w:rsidRPr="00723208">
        <w:rPr>
          <w:rFonts w:ascii="Times New Roman" w:hAnsi="Times New Roman" w:cs="Times New Roman"/>
          <w:sz w:val="28"/>
          <w:szCs w:val="28"/>
        </w:rPr>
        <w:t xml:space="preserve">В целях обеспечения конкуренции приоритетным способом определения поставщика (подрядчика, исполнителя) является аукцион </w:t>
      </w:r>
      <w:r>
        <w:rPr>
          <w:rFonts w:ascii="Times New Roman" w:hAnsi="Times New Roman" w:cs="Times New Roman"/>
          <w:sz w:val="28"/>
          <w:szCs w:val="28"/>
        </w:rPr>
        <w:br/>
      </w:r>
      <w:r w:rsidRPr="00723208">
        <w:rPr>
          <w:rFonts w:ascii="Times New Roman" w:hAnsi="Times New Roman" w:cs="Times New Roman"/>
          <w:sz w:val="28"/>
          <w:szCs w:val="28"/>
        </w:rPr>
        <w:t>в электронной форме.</w:t>
      </w:r>
    </w:p>
    <w:p w:rsidR="00723208" w:rsidRPr="00723208" w:rsidRDefault="00723208" w:rsidP="00723208">
      <w:pPr>
        <w:ind w:firstLine="708"/>
        <w:rPr>
          <w:rFonts w:ascii="Times New Roman" w:hAnsi="Times New Roman" w:cs="Times New Roman"/>
          <w:sz w:val="28"/>
          <w:szCs w:val="28"/>
        </w:rPr>
      </w:pPr>
      <w:r w:rsidRPr="00723208">
        <w:rPr>
          <w:rFonts w:ascii="Times New Roman" w:hAnsi="Times New Roman" w:cs="Times New Roman"/>
          <w:sz w:val="28"/>
          <w:szCs w:val="28"/>
        </w:rPr>
        <w:t xml:space="preserve">Определение начальной (максимальной) цены контракта осуществляется преимущественно путем размещения запросов </w:t>
      </w:r>
      <w:r>
        <w:rPr>
          <w:rFonts w:ascii="Times New Roman" w:hAnsi="Times New Roman" w:cs="Times New Roman"/>
          <w:sz w:val="28"/>
          <w:szCs w:val="28"/>
        </w:rPr>
        <w:br/>
      </w:r>
      <w:r w:rsidRPr="00723208">
        <w:rPr>
          <w:rFonts w:ascii="Times New Roman" w:hAnsi="Times New Roman" w:cs="Times New Roman"/>
          <w:sz w:val="28"/>
          <w:szCs w:val="28"/>
        </w:rPr>
        <w:t xml:space="preserve">о предоставлении ценовой информации в единой информационной системе </w:t>
      </w:r>
      <w:r>
        <w:rPr>
          <w:rFonts w:ascii="Times New Roman" w:hAnsi="Times New Roman" w:cs="Times New Roman"/>
          <w:sz w:val="28"/>
          <w:szCs w:val="28"/>
        </w:rPr>
        <w:br/>
      </w:r>
      <w:r w:rsidRPr="00723208">
        <w:rPr>
          <w:rFonts w:ascii="Times New Roman" w:hAnsi="Times New Roman" w:cs="Times New Roman"/>
          <w:sz w:val="28"/>
          <w:szCs w:val="28"/>
        </w:rPr>
        <w:t>в сфере закупок для неограниченного круга лиц, также используется информация из реестра контрактов и другие, предусмотренные законодательством способы определения начальной (максимальной) цены.</w:t>
      </w:r>
    </w:p>
    <w:p w:rsidR="00723208" w:rsidRPr="00723208" w:rsidRDefault="00723208" w:rsidP="00723208">
      <w:pPr>
        <w:ind w:firstLine="708"/>
        <w:rPr>
          <w:rFonts w:ascii="Times New Roman" w:hAnsi="Times New Roman" w:cs="Times New Roman"/>
          <w:sz w:val="28"/>
          <w:szCs w:val="28"/>
        </w:rPr>
      </w:pPr>
      <w:r w:rsidRPr="00723208">
        <w:rPr>
          <w:rFonts w:ascii="Times New Roman" w:hAnsi="Times New Roman" w:cs="Times New Roman"/>
          <w:sz w:val="28"/>
          <w:szCs w:val="28"/>
        </w:rPr>
        <w:t>Проведено процедур в 2016 году:</w:t>
      </w:r>
    </w:p>
    <w:p w:rsidR="00723208" w:rsidRPr="00723208" w:rsidRDefault="00723208" w:rsidP="00723208">
      <w:pPr>
        <w:ind w:firstLine="709"/>
        <w:rPr>
          <w:rFonts w:ascii="Times New Roman" w:hAnsi="Times New Roman" w:cs="Times New Roman"/>
          <w:sz w:val="28"/>
          <w:szCs w:val="28"/>
        </w:rPr>
      </w:pPr>
      <w:r w:rsidRPr="00723208">
        <w:rPr>
          <w:rFonts w:ascii="Times New Roman" w:hAnsi="Times New Roman" w:cs="Times New Roman"/>
          <w:sz w:val="28"/>
          <w:szCs w:val="28"/>
        </w:rPr>
        <w:t>- аукционов в электронной форме – 133 процедуры с начальной (максимальной) ценой государственных контрактов 1 325,78 млн. руб.;</w:t>
      </w:r>
    </w:p>
    <w:p w:rsidR="00723208" w:rsidRPr="00723208" w:rsidRDefault="00723208" w:rsidP="00723208">
      <w:pPr>
        <w:ind w:firstLine="709"/>
        <w:rPr>
          <w:rFonts w:ascii="Times New Roman" w:hAnsi="Times New Roman" w:cs="Times New Roman"/>
          <w:sz w:val="28"/>
          <w:szCs w:val="28"/>
        </w:rPr>
      </w:pPr>
      <w:r w:rsidRPr="00723208">
        <w:rPr>
          <w:rFonts w:ascii="Times New Roman" w:hAnsi="Times New Roman" w:cs="Times New Roman"/>
          <w:sz w:val="28"/>
          <w:szCs w:val="28"/>
        </w:rPr>
        <w:t>- открытых конкурсов – 56 процедур с начальной (максимальной) ценой государственных контрактов 191,83 млн. руб.;</w:t>
      </w:r>
    </w:p>
    <w:p w:rsidR="00723208" w:rsidRPr="00723208" w:rsidRDefault="00723208" w:rsidP="00723208">
      <w:pPr>
        <w:ind w:firstLine="708"/>
        <w:rPr>
          <w:rFonts w:ascii="Times New Roman" w:hAnsi="Times New Roman" w:cs="Times New Roman"/>
          <w:sz w:val="28"/>
          <w:szCs w:val="28"/>
        </w:rPr>
      </w:pPr>
      <w:r w:rsidRPr="00723208">
        <w:rPr>
          <w:rFonts w:ascii="Times New Roman" w:hAnsi="Times New Roman" w:cs="Times New Roman"/>
          <w:sz w:val="28"/>
          <w:szCs w:val="28"/>
        </w:rPr>
        <w:t xml:space="preserve">- запросов котировок - 1 процедура с начальной (максимальной) ценой государственного контракта 0,34 млн. руб. </w:t>
      </w:r>
    </w:p>
    <w:p w:rsidR="00723208" w:rsidRPr="00723208" w:rsidRDefault="00723208" w:rsidP="00723208">
      <w:pPr>
        <w:ind w:firstLine="708"/>
        <w:rPr>
          <w:rFonts w:ascii="Times New Roman" w:hAnsi="Times New Roman" w:cs="Times New Roman"/>
          <w:sz w:val="28"/>
          <w:szCs w:val="28"/>
        </w:rPr>
      </w:pPr>
      <w:r w:rsidRPr="00AF63CF">
        <w:rPr>
          <w:rFonts w:ascii="Times New Roman" w:hAnsi="Times New Roman" w:cs="Times New Roman"/>
          <w:sz w:val="28"/>
          <w:szCs w:val="28"/>
        </w:rPr>
        <w:t xml:space="preserve">Министерством по результатам проведения конкурентных процедур </w:t>
      </w:r>
      <w:r w:rsidRPr="00AF63CF">
        <w:rPr>
          <w:rFonts w:ascii="Times New Roman" w:hAnsi="Times New Roman" w:cs="Times New Roman"/>
          <w:sz w:val="28"/>
          <w:szCs w:val="28"/>
        </w:rPr>
        <w:br/>
        <w:t>за период с 1 января по 7 декабря 2016 года заключено государственных контрактов на закупку товаров, работ, услуг для обеспечения государственных нужд в количестве 181 шт.</w:t>
      </w:r>
      <w:r w:rsidR="00865F9E">
        <w:rPr>
          <w:rFonts w:ascii="Times New Roman" w:hAnsi="Times New Roman" w:cs="Times New Roman"/>
          <w:sz w:val="28"/>
          <w:szCs w:val="28"/>
        </w:rPr>
        <w:t>;</w:t>
      </w:r>
      <w:r w:rsidRPr="00723208">
        <w:rPr>
          <w:rFonts w:ascii="Times New Roman" w:hAnsi="Times New Roman" w:cs="Times New Roman"/>
          <w:sz w:val="28"/>
          <w:szCs w:val="28"/>
        </w:rPr>
        <w:t xml:space="preserve"> </w:t>
      </w:r>
    </w:p>
    <w:p w:rsidR="00723208" w:rsidRDefault="00723208" w:rsidP="00723208">
      <w:pPr>
        <w:ind w:firstLine="708"/>
      </w:pPr>
    </w:p>
    <w:p w:rsidR="00D61F91" w:rsidRDefault="007F1479" w:rsidP="005B636B">
      <w:pPr>
        <w:ind w:firstLine="567"/>
        <w:rPr>
          <w:rFonts w:ascii="Times New Roman" w:hAnsi="Times New Roman" w:cs="Times New Roman"/>
          <w:sz w:val="28"/>
          <w:szCs w:val="28"/>
        </w:rPr>
      </w:pPr>
      <w:r>
        <w:rPr>
          <w:rFonts w:ascii="Times New Roman" w:hAnsi="Times New Roman" w:cs="Times New Roman"/>
          <w:sz w:val="28"/>
          <w:szCs w:val="28"/>
        </w:rPr>
        <w:t>5</w:t>
      </w:r>
      <w:r w:rsidR="00D61F91">
        <w:rPr>
          <w:rFonts w:ascii="Times New Roman" w:hAnsi="Times New Roman" w:cs="Times New Roman"/>
          <w:sz w:val="28"/>
          <w:szCs w:val="28"/>
        </w:rPr>
        <w:t>) рассмотрение на коллегии Минтруда России вопросов, касающихся предотвращения и урегулирования конфликта интересов гражданскими служащими и работниками</w:t>
      </w:r>
      <w:r w:rsidR="009D398D">
        <w:rPr>
          <w:rFonts w:ascii="Times New Roman" w:hAnsi="Times New Roman" w:cs="Times New Roman"/>
          <w:sz w:val="28"/>
          <w:szCs w:val="28"/>
        </w:rPr>
        <w:t xml:space="preserve"> подведомственных организаций (пункт 19 Плана)</w:t>
      </w:r>
      <w:r w:rsidR="00D61F91">
        <w:rPr>
          <w:rFonts w:ascii="Times New Roman" w:hAnsi="Times New Roman" w:cs="Times New Roman"/>
          <w:sz w:val="28"/>
          <w:szCs w:val="28"/>
        </w:rPr>
        <w:t>.</w:t>
      </w:r>
    </w:p>
    <w:p w:rsidR="007241ED" w:rsidRDefault="007241ED" w:rsidP="007241ED">
      <w:pPr>
        <w:rPr>
          <w:rFonts w:ascii="Times New Roman" w:hAnsi="Times New Roman"/>
          <w:sz w:val="28"/>
          <w:szCs w:val="28"/>
        </w:rPr>
      </w:pPr>
      <w:r>
        <w:rPr>
          <w:rFonts w:ascii="Times New Roman" w:hAnsi="Times New Roman" w:cs="Times New Roman"/>
          <w:sz w:val="28"/>
          <w:szCs w:val="28"/>
        </w:rPr>
        <w:lastRenderedPageBreak/>
        <w:tab/>
      </w:r>
      <w:r w:rsidR="00D61F91" w:rsidRPr="007241ED">
        <w:rPr>
          <w:rFonts w:ascii="Times New Roman" w:hAnsi="Times New Roman" w:cs="Times New Roman"/>
          <w:sz w:val="28"/>
          <w:szCs w:val="28"/>
        </w:rPr>
        <w:t>На заседании коллегии Министерства труда и социальной защиты Российской Федерации</w:t>
      </w:r>
      <w:r>
        <w:rPr>
          <w:rFonts w:ascii="Times New Roman" w:hAnsi="Times New Roman" w:cs="Times New Roman"/>
          <w:sz w:val="28"/>
          <w:szCs w:val="28"/>
        </w:rPr>
        <w:t xml:space="preserve"> (далее - Коллегия)</w:t>
      </w:r>
      <w:r w:rsidRPr="007241ED">
        <w:rPr>
          <w:rFonts w:ascii="Times New Roman" w:hAnsi="Times New Roman" w:cs="Times New Roman"/>
          <w:sz w:val="28"/>
          <w:szCs w:val="28"/>
        </w:rPr>
        <w:t xml:space="preserve">, состоявшемся 18 ноября </w:t>
      </w:r>
      <w:r>
        <w:rPr>
          <w:rFonts w:ascii="Times New Roman" w:hAnsi="Times New Roman" w:cs="Times New Roman"/>
          <w:sz w:val="28"/>
          <w:szCs w:val="28"/>
        </w:rPr>
        <w:br/>
      </w:r>
      <w:r w:rsidRPr="007241ED">
        <w:rPr>
          <w:rFonts w:ascii="Times New Roman" w:hAnsi="Times New Roman" w:cs="Times New Roman"/>
          <w:sz w:val="28"/>
          <w:szCs w:val="28"/>
        </w:rPr>
        <w:t>2016 года,</w:t>
      </w:r>
      <w:r w:rsidR="00F93CA5">
        <w:rPr>
          <w:rFonts w:ascii="Times New Roman" w:hAnsi="Times New Roman" w:cs="Times New Roman"/>
          <w:sz w:val="28"/>
          <w:szCs w:val="28"/>
        </w:rPr>
        <w:t xml:space="preserve"> был </w:t>
      </w:r>
      <w:r w:rsidRPr="007241ED">
        <w:rPr>
          <w:rFonts w:ascii="Times New Roman" w:hAnsi="Times New Roman" w:cs="Times New Roman"/>
          <w:sz w:val="28"/>
          <w:szCs w:val="28"/>
        </w:rPr>
        <w:t>рассм</w:t>
      </w:r>
      <w:r w:rsidR="00F93CA5">
        <w:rPr>
          <w:rFonts w:ascii="Times New Roman" w:hAnsi="Times New Roman" w:cs="Times New Roman"/>
          <w:sz w:val="28"/>
          <w:szCs w:val="28"/>
        </w:rPr>
        <w:t>отрен</w:t>
      </w:r>
      <w:r w:rsidRPr="007241ED">
        <w:rPr>
          <w:rFonts w:ascii="Times New Roman" w:hAnsi="Times New Roman" w:cs="Times New Roman"/>
          <w:sz w:val="28"/>
          <w:szCs w:val="28"/>
        </w:rPr>
        <w:t xml:space="preserve"> вопрос </w:t>
      </w:r>
      <w:r>
        <w:rPr>
          <w:rFonts w:ascii="Times New Roman" w:hAnsi="Times New Roman"/>
          <w:sz w:val="28"/>
          <w:szCs w:val="28"/>
        </w:rPr>
        <w:t>о</w:t>
      </w:r>
      <w:r w:rsidRPr="007241ED">
        <w:rPr>
          <w:rFonts w:ascii="Times New Roman" w:hAnsi="Times New Roman"/>
          <w:sz w:val="28"/>
          <w:szCs w:val="28"/>
        </w:rPr>
        <w:t xml:space="preserve"> проделанной </w:t>
      </w:r>
      <w:r w:rsidR="00F93CA5">
        <w:rPr>
          <w:rFonts w:ascii="Times New Roman" w:hAnsi="Times New Roman"/>
          <w:sz w:val="28"/>
          <w:szCs w:val="28"/>
        </w:rPr>
        <w:t xml:space="preserve">в Министерстве </w:t>
      </w:r>
      <w:r w:rsidRPr="007241ED">
        <w:rPr>
          <w:rFonts w:ascii="Times New Roman" w:hAnsi="Times New Roman"/>
          <w:sz w:val="28"/>
          <w:szCs w:val="28"/>
        </w:rPr>
        <w:t xml:space="preserve">работе </w:t>
      </w:r>
      <w:r w:rsidR="00F93CA5">
        <w:rPr>
          <w:rFonts w:ascii="Times New Roman" w:hAnsi="Times New Roman"/>
          <w:sz w:val="28"/>
          <w:szCs w:val="28"/>
        </w:rPr>
        <w:br/>
      </w:r>
      <w:r w:rsidRPr="007241ED">
        <w:rPr>
          <w:rFonts w:ascii="Times New Roman" w:hAnsi="Times New Roman"/>
          <w:sz w:val="28"/>
          <w:szCs w:val="28"/>
        </w:rPr>
        <w:t xml:space="preserve">по предотвращению и урегулированию конфликта интересов гражданскими служащими </w:t>
      </w:r>
      <w:r>
        <w:rPr>
          <w:rFonts w:ascii="Times New Roman" w:hAnsi="Times New Roman"/>
          <w:sz w:val="28"/>
          <w:szCs w:val="28"/>
        </w:rPr>
        <w:t>Министерства</w:t>
      </w:r>
      <w:r w:rsidRPr="007241ED">
        <w:rPr>
          <w:rFonts w:ascii="Times New Roman" w:hAnsi="Times New Roman"/>
          <w:sz w:val="28"/>
          <w:szCs w:val="28"/>
        </w:rPr>
        <w:t xml:space="preserve"> и работниками </w:t>
      </w:r>
      <w:r w:rsidR="009D398D">
        <w:rPr>
          <w:rFonts w:ascii="Times New Roman" w:hAnsi="Times New Roman"/>
          <w:sz w:val="28"/>
          <w:szCs w:val="28"/>
        </w:rPr>
        <w:t xml:space="preserve">подведомственных </w:t>
      </w:r>
      <w:r w:rsidRPr="007241ED">
        <w:rPr>
          <w:rFonts w:ascii="Times New Roman" w:hAnsi="Times New Roman"/>
          <w:sz w:val="28"/>
          <w:szCs w:val="28"/>
        </w:rPr>
        <w:t>организаций</w:t>
      </w:r>
      <w:r>
        <w:rPr>
          <w:rFonts w:ascii="Times New Roman" w:hAnsi="Times New Roman"/>
          <w:sz w:val="28"/>
          <w:szCs w:val="28"/>
        </w:rPr>
        <w:t>.</w:t>
      </w:r>
    </w:p>
    <w:p w:rsidR="00D61F91" w:rsidRDefault="007241ED" w:rsidP="009D398D">
      <w:pPr>
        <w:rPr>
          <w:rFonts w:ascii="Times New Roman" w:hAnsi="Times New Roman" w:cs="Times New Roman"/>
          <w:sz w:val="28"/>
          <w:szCs w:val="28"/>
        </w:rPr>
      </w:pPr>
      <w:r>
        <w:rPr>
          <w:rFonts w:ascii="Times New Roman" w:hAnsi="Times New Roman"/>
          <w:sz w:val="28"/>
          <w:szCs w:val="28"/>
        </w:rPr>
        <w:tab/>
        <w:t xml:space="preserve">По итогам </w:t>
      </w:r>
      <w:r w:rsidR="004966E8">
        <w:rPr>
          <w:rFonts w:ascii="Times New Roman" w:hAnsi="Times New Roman"/>
          <w:sz w:val="28"/>
          <w:szCs w:val="28"/>
        </w:rPr>
        <w:t>рассмотрения вышеуказанного вопроса</w:t>
      </w:r>
      <w:r>
        <w:rPr>
          <w:rFonts w:ascii="Times New Roman" w:hAnsi="Times New Roman"/>
          <w:sz w:val="28"/>
          <w:szCs w:val="28"/>
        </w:rPr>
        <w:t xml:space="preserve"> </w:t>
      </w:r>
      <w:r w:rsidR="009D398D">
        <w:rPr>
          <w:rFonts w:ascii="Times New Roman" w:hAnsi="Times New Roman"/>
          <w:sz w:val="28"/>
          <w:szCs w:val="28"/>
        </w:rPr>
        <w:t>работа по предотвращению и урегулированию конфликта интересов гражданскими служащими Министерства и работниками подведомственных организаций, проводимая Департаментом управления делами Министерства, признана удовлетворительной</w:t>
      </w:r>
      <w:r w:rsidR="0058133F">
        <w:rPr>
          <w:rFonts w:ascii="Times New Roman" w:hAnsi="Times New Roman"/>
          <w:sz w:val="28"/>
          <w:szCs w:val="28"/>
        </w:rPr>
        <w:t xml:space="preserve"> (протокол заседания Коллегии от 18 ноября 2016 г. №3)</w:t>
      </w:r>
      <w:r w:rsidR="00865F9E">
        <w:rPr>
          <w:rFonts w:ascii="Times New Roman" w:hAnsi="Times New Roman"/>
          <w:sz w:val="28"/>
          <w:szCs w:val="28"/>
        </w:rPr>
        <w:t>;</w:t>
      </w:r>
    </w:p>
    <w:p w:rsidR="00A06BAE" w:rsidRDefault="00A06BAE" w:rsidP="005B636B">
      <w:pPr>
        <w:ind w:firstLine="567"/>
        <w:rPr>
          <w:rFonts w:ascii="Times New Roman" w:hAnsi="Times New Roman" w:cs="Times New Roman"/>
          <w:sz w:val="28"/>
          <w:szCs w:val="28"/>
        </w:rPr>
      </w:pPr>
    </w:p>
    <w:p w:rsidR="005B636B" w:rsidRDefault="007F1479" w:rsidP="005B636B">
      <w:pPr>
        <w:ind w:firstLine="567"/>
        <w:rPr>
          <w:rFonts w:ascii="Times New Roman" w:hAnsi="Times New Roman" w:cs="Times New Roman"/>
          <w:sz w:val="28"/>
          <w:szCs w:val="28"/>
        </w:rPr>
      </w:pPr>
      <w:r>
        <w:rPr>
          <w:rFonts w:ascii="Times New Roman" w:hAnsi="Times New Roman" w:cs="Times New Roman"/>
          <w:sz w:val="28"/>
          <w:szCs w:val="28"/>
        </w:rPr>
        <w:t>6</w:t>
      </w:r>
      <w:r w:rsidR="00884ABB" w:rsidRPr="00A731A2">
        <w:rPr>
          <w:rFonts w:ascii="Times New Roman" w:hAnsi="Times New Roman" w:cs="Times New Roman"/>
          <w:sz w:val="28"/>
          <w:szCs w:val="28"/>
        </w:rPr>
        <w:t>) обобщение опыта работы по предоставлению государственной услуги по аккредитации организаций, оказывающих услуги в области охраны труда</w:t>
      </w:r>
      <w:r w:rsidR="000329E7" w:rsidRPr="00A731A2">
        <w:rPr>
          <w:rFonts w:ascii="Times New Roman" w:hAnsi="Times New Roman" w:cs="Times New Roman"/>
          <w:sz w:val="28"/>
          <w:szCs w:val="28"/>
        </w:rPr>
        <w:t xml:space="preserve"> (пункт 12 Плана)</w:t>
      </w:r>
      <w:r w:rsidR="004E3E3C" w:rsidRPr="00A731A2">
        <w:rPr>
          <w:rFonts w:ascii="Times New Roman" w:hAnsi="Times New Roman" w:cs="Times New Roman"/>
          <w:sz w:val="28"/>
          <w:szCs w:val="28"/>
        </w:rPr>
        <w:t>.</w:t>
      </w:r>
    </w:p>
    <w:p w:rsidR="0041649B" w:rsidRPr="0041649B" w:rsidRDefault="0041649B" w:rsidP="0041649B">
      <w:pPr>
        <w:pStyle w:val="ConsPlusNormal"/>
        <w:tabs>
          <w:tab w:val="left" w:pos="567"/>
        </w:tabs>
        <w:jc w:val="both"/>
      </w:pPr>
      <w:r>
        <w:rPr>
          <w:szCs w:val="28"/>
        </w:rPr>
        <w:tab/>
        <w:t>В</w:t>
      </w:r>
      <w:r w:rsidR="00A86981" w:rsidRPr="00A731A2">
        <w:rPr>
          <w:szCs w:val="28"/>
        </w:rPr>
        <w:t xml:space="preserve"> </w:t>
      </w:r>
      <w:r w:rsidR="00353237">
        <w:rPr>
          <w:szCs w:val="28"/>
        </w:rPr>
        <w:t>2016 год</w:t>
      </w:r>
      <w:r>
        <w:rPr>
          <w:szCs w:val="28"/>
        </w:rPr>
        <w:t>у</w:t>
      </w:r>
      <w:r w:rsidR="00A86981" w:rsidRPr="00A731A2">
        <w:rPr>
          <w:szCs w:val="28"/>
        </w:rPr>
        <w:t xml:space="preserve"> </w:t>
      </w:r>
      <w:r w:rsidRPr="0041649B">
        <w:t xml:space="preserve">количество обращений организаций, претендующих </w:t>
      </w:r>
      <w:r>
        <w:br/>
      </w:r>
      <w:r w:rsidRPr="0041649B">
        <w:t>на аккредитацию организации, оказывающей услуги в области охраны труда</w:t>
      </w:r>
      <w:r>
        <w:t xml:space="preserve"> составило</w:t>
      </w:r>
      <w:r w:rsidRPr="0041649B">
        <w:t>:</w:t>
      </w:r>
    </w:p>
    <w:p w:rsidR="0041649B" w:rsidRPr="0041649B" w:rsidRDefault="0041649B" w:rsidP="0041649B">
      <w:pPr>
        <w:pStyle w:val="ConsPlusNormal"/>
        <w:tabs>
          <w:tab w:val="left" w:pos="567"/>
        </w:tabs>
        <w:jc w:val="both"/>
      </w:pPr>
      <w:r>
        <w:rPr>
          <w:szCs w:val="28"/>
        </w:rPr>
        <w:tab/>
      </w:r>
      <w:r w:rsidRPr="0041649B">
        <w:t>«обучение работодателей и работников вопросам охраны труда»</w:t>
      </w:r>
      <w:r>
        <w:t xml:space="preserve"> </w:t>
      </w:r>
      <w:r w:rsidRPr="0041649B">
        <w:t>– 323;</w:t>
      </w:r>
    </w:p>
    <w:p w:rsidR="0041649B" w:rsidRPr="0041649B" w:rsidRDefault="0041649B" w:rsidP="0041649B">
      <w:pPr>
        <w:pStyle w:val="ConsPlusNormal"/>
        <w:jc w:val="both"/>
      </w:pPr>
      <w:r w:rsidRPr="0041649B">
        <w:t>«осуществление функций службы охраны труда или специалиста по охране труда работодателя, численность работников которого не превышает 50 человек»</w:t>
      </w:r>
      <w:r>
        <w:t xml:space="preserve"> – 104.</w:t>
      </w:r>
    </w:p>
    <w:p w:rsidR="0041649B" w:rsidRPr="0041649B" w:rsidRDefault="0041649B" w:rsidP="0041649B">
      <w:pPr>
        <w:pStyle w:val="ConsPlusNormal"/>
        <w:tabs>
          <w:tab w:val="left" w:pos="567"/>
        </w:tabs>
        <w:jc w:val="both"/>
      </w:pPr>
      <w:r>
        <w:tab/>
      </w:r>
      <w:r w:rsidR="008A3624">
        <w:t>При этом к</w:t>
      </w:r>
      <w:r w:rsidRPr="0041649B">
        <w:t xml:space="preserve">оличество отказов организациям, претендующим </w:t>
      </w:r>
      <w:r w:rsidR="008A3624">
        <w:br/>
      </w:r>
      <w:r w:rsidRPr="0041649B">
        <w:t>на аккредитацию организации, оказывающей услуги в области охраны труда</w:t>
      </w:r>
      <w:r w:rsidR="008A3624">
        <w:t xml:space="preserve"> составило</w:t>
      </w:r>
      <w:r w:rsidRPr="0041649B">
        <w:t>:</w:t>
      </w:r>
    </w:p>
    <w:p w:rsidR="0041649B" w:rsidRPr="0041649B" w:rsidRDefault="0041649B" w:rsidP="0041649B">
      <w:pPr>
        <w:pStyle w:val="ConsPlusNormal"/>
        <w:tabs>
          <w:tab w:val="left" w:pos="567"/>
        </w:tabs>
        <w:jc w:val="both"/>
      </w:pPr>
      <w:r>
        <w:tab/>
      </w:r>
      <w:r w:rsidRPr="0041649B">
        <w:t>«обучение работодателей и работников вопросам охраны труда» - 74</w:t>
      </w:r>
      <w:r>
        <w:t>;</w:t>
      </w:r>
    </w:p>
    <w:p w:rsidR="0041649B" w:rsidRPr="0041649B" w:rsidRDefault="0041649B" w:rsidP="0041649B">
      <w:pPr>
        <w:pStyle w:val="ConsPlusNormal"/>
        <w:tabs>
          <w:tab w:val="left" w:pos="567"/>
        </w:tabs>
        <w:jc w:val="both"/>
      </w:pPr>
      <w:r>
        <w:tab/>
      </w:r>
      <w:r w:rsidRPr="0041649B">
        <w:t xml:space="preserve">«осуществление функций службы охраны труда или специалиста </w:t>
      </w:r>
      <w:r>
        <w:br/>
      </w:r>
      <w:r w:rsidRPr="0041649B">
        <w:t xml:space="preserve">по охране труда работодателя, численность работников которого </w:t>
      </w:r>
      <w:r>
        <w:br/>
      </w:r>
      <w:r w:rsidRPr="0041649B">
        <w:t xml:space="preserve">не превышает 50 человек» </w:t>
      </w:r>
      <w:r>
        <w:t>– 22.</w:t>
      </w:r>
    </w:p>
    <w:p w:rsidR="0041649B" w:rsidRPr="0041649B" w:rsidRDefault="0041649B" w:rsidP="0041649B">
      <w:pPr>
        <w:pStyle w:val="ConsPlusNormal"/>
        <w:tabs>
          <w:tab w:val="left" w:pos="567"/>
        </w:tabs>
        <w:jc w:val="both"/>
      </w:pPr>
      <w:r>
        <w:tab/>
        <w:t>В</w:t>
      </w:r>
      <w:r w:rsidRPr="0041649B">
        <w:t xml:space="preserve">сего </w:t>
      </w:r>
      <w:r w:rsidR="008A3624">
        <w:t xml:space="preserve">в 2016 году </w:t>
      </w:r>
      <w:r w:rsidRPr="0041649B">
        <w:t xml:space="preserve">внесено в реестр организаций, аккредитованных </w:t>
      </w:r>
      <w:r w:rsidR="008A3624">
        <w:br/>
      </w:r>
      <w:r w:rsidRPr="0041649B">
        <w:t>на оказ</w:t>
      </w:r>
      <w:r w:rsidR="008A3624">
        <w:t>ание услуг</w:t>
      </w:r>
      <w:r w:rsidRPr="0041649B">
        <w:t xml:space="preserve"> в области охраны труда:</w:t>
      </w:r>
    </w:p>
    <w:p w:rsidR="0041649B" w:rsidRPr="0041649B" w:rsidRDefault="0041649B" w:rsidP="0041649B">
      <w:pPr>
        <w:pStyle w:val="ConsPlusNormal"/>
        <w:tabs>
          <w:tab w:val="left" w:pos="567"/>
        </w:tabs>
        <w:jc w:val="both"/>
      </w:pPr>
      <w:r>
        <w:tab/>
      </w:r>
      <w:r w:rsidRPr="0041649B">
        <w:t>«обучение работодателей и работников вопросам охраны труда» – 249;</w:t>
      </w:r>
    </w:p>
    <w:p w:rsidR="0041649B" w:rsidRPr="0041649B" w:rsidRDefault="0041649B" w:rsidP="0041649B">
      <w:pPr>
        <w:ind w:firstLine="567"/>
        <w:rPr>
          <w:rFonts w:ascii="Times New Roman" w:hAnsi="Times New Roman" w:cs="Times New Roman"/>
          <w:sz w:val="32"/>
          <w:szCs w:val="28"/>
        </w:rPr>
      </w:pPr>
      <w:r w:rsidRPr="0041649B">
        <w:rPr>
          <w:rFonts w:ascii="Times New Roman" w:hAnsi="Times New Roman" w:cs="Times New Roman"/>
          <w:sz w:val="28"/>
        </w:rPr>
        <w:t xml:space="preserve">«осуществление функций службы охраны труда или специалиста </w:t>
      </w:r>
      <w:r>
        <w:rPr>
          <w:rFonts w:ascii="Times New Roman" w:hAnsi="Times New Roman" w:cs="Times New Roman"/>
          <w:sz w:val="28"/>
        </w:rPr>
        <w:br/>
      </w:r>
      <w:r w:rsidRPr="0041649B">
        <w:rPr>
          <w:rFonts w:ascii="Times New Roman" w:hAnsi="Times New Roman" w:cs="Times New Roman"/>
          <w:sz w:val="28"/>
        </w:rPr>
        <w:t xml:space="preserve">по охране труда работодателя, численность работников которого </w:t>
      </w:r>
      <w:r>
        <w:rPr>
          <w:rFonts w:ascii="Times New Roman" w:hAnsi="Times New Roman" w:cs="Times New Roman"/>
          <w:sz w:val="28"/>
        </w:rPr>
        <w:br/>
      </w:r>
      <w:r w:rsidRPr="0041649B">
        <w:rPr>
          <w:rFonts w:ascii="Times New Roman" w:hAnsi="Times New Roman" w:cs="Times New Roman"/>
          <w:sz w:val="28"/>
        </w:rPr>
        <w:t>не превышает 50 человек» – 82</w:t>
      </w:r>
      <w:r w:rsidR="00AB265E">
        <w:rPr>
          <w:rFonts w:ascii="Times New Roman" w:hAnsi="Times New Roman" w:cs="Times New Roman"/>
          <w:sz w:val="28"/>
        </w:rPr>
        <w:t>;</w:t>
      </w:r>
    </w:p>
    <w:p w:rsidR="00B164B7" w:rsidRDefault="00B164B7" w:rsidP="005B636B">
      <w:pPr>
        <w:ind w:firstLine="567"/>
        <w:rPr>
          <w:rFonts w:ascii="Times New Roman" w:hAnsi="Times New Roman" w:cs="Times New Roman"/>
          <w:sz w:val="28"/>
          <w:szCs w:val="28"/>
        </w:rPr>
      </w:pPr>
    </w:p>
    <w:p w:rsidR="005B636B" w:rsidRDefault="007F1479" w:rsidP="005B636B">
      <w:pPr>
        <w:ind w:firstLine="567"/>
        <w:rPr>
          <w:rFonts w:ascii="Times New Roman" w:hAnsi="Times New Roman" w:cs="Times New Roman"/>
          <w:sz w:val="28"/>
          <w:szCs w:val="28"/>
        </w:rPr>
      </w:pPr>
      <w:r>
        <w:rPr>
          <w:rFonts w:ascii="Times New Roman" w:hAnsi="Times New Roman" w:cs="Times New Roman"/>
          <w:sz w:val="28"/>
          <w:szCs w:val="28"/>
        </w:rPr>
        <w:t>7</w:t>
      </w:r>
      <w:r w:rsidR="001510C1" w:rsidRPr="00A731A2">
        <w:rPr>
          <w:rFonts w:ascii="Times New Roman" w:hAnsi="Times New Roman" w:cs="Times New Roman"/>
          <w:sz w:val="28"/>
          <w:szCs w:val="28"/>
        </w:rPr>
        <w:t xml:space="preserve">) организация работы по предоставлению государственной услуги </w:t>
      </w:r>
      <w:r w:rsidR="001510C1" w:rsidRPr="00A731A2">
        <w:rPr>
          <w:rFonts w:ascii="Times New Roman" w:hAnsi="Times New Roman" w:cs="Times New Roman"/>
          <w:sz w:val="28"/>
          <w:szCs w:val="28"/>
        </w:rPr>
        <w:br/>
        <w:t>по аккредитации организаций, оказывающих услуги в области охраны труда,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7504CB" w:rsidRPr="00A731A2">
        <w:rPr>
          <w:rFonts w:ascii="Times New Roman" w:hAnsi="Times New Roman" w:cs="Times New Roman"/>
          <w:sz w:val="28"/>
          <w:szCs w:val="28"/>
        </w:rPr>
        <w:t xml:space="preserve"> (пункт 28 Плана)</w:t>
      </w:r>
      <w:r w:rsidR="001510C1" w:rsidRPr="00A731A2">
        <w:rPr>
          <w:rFonts w:ascii="Times New Roman" w:hAnsi="Times New Roman" w:cs="Times New Roman"/>
          <w:sz w:val="28"/>
          <w:szCs w:val="28"/>
        </w:rPr>
        <w:t>.</w:t>
      </w:r>
    </w:p>
    <w:p w:rsidR="00AB265E" w:rsidRPr="00AB265E" w:rsidRDefault="00AB265E" w:rsidP="00AB265E">
      <w:pPr>
        <w:pStyle w:val="ConsPlusNormal"/>
        <w:tabs>
          <w:tab w:val="left" w:pos="567"/>
        </w:tabs>
        <w:jc w:val="both"/>
      </w:pPr>
      <w:r>
        <w:tab/>
      </w:r>
      <w:r w:rsidRPr="00AB265E">
        <w:t xml:space="preserve">В целях реализации постановления Правительства Российской Федерации от 26 марта 2016 г. № 236 «О требованиях к предоставлению </w:t>
      </w:r>
      <w:r>
        <w:br/>
      </w:r>
      <w:r w:rsidRPr="00AB265E">
        <w:t xml:space="preserve">в электронной форме государственных и муниципальных услуг» и приказа </w:t>
      </w:r>
      <w:r w:rsidR="00F93CA5">
        <w:t>Министерства</w:t>
      </w:r>
      <w:r>
        <w:t xml:space="preserve"> от 26 июля 2016 г. № 390 «</w:t>
      </w:r>
      <w:r w:rsidRPr="00AB265E">
        <w:t xml:space="preserve">Об организации работ </w:t>
      </w:r>
      <w:r>
        <w:br/>
      </w:r>
      <w:r w:rsidRPr="00AB265E">
        <w:lastRenderedPageBreak/>
        <w:t>по предоставлению государственных услуг Министерством труда и социальной защиты Российской Федерации, Федеральной службой по труду и занятости, Пенсионным фондом и Фондом социального страхования Российской Федерации в электронной форме»</w:t>
      </w:r>
      <w:r>
        <w:t xml:space="preserve"> </w:t>
      </w:r>
      <w:r w:rsidR="00F93CA5">
        <w:t xml:space="preserve">в Министерстве </w:t>
      </w:r>
      <w:r>
        <w:t>осуществляется</w:t>
      </w:r>
      <w:r w:rsidRPr="00AB265E">
        <w:t>:</w:t>
      </w:r>
    </w:p>
    <w:p w:rsidR="00AB265E" w:rsidRPr="00AB265E" w:rsidRDefault="00AB265E" w:rsidP="00AB265E">
      <w:pPr>
        <w:pStyle w:val="ConsPlusNormal"/>
        <w:tabs>
          <w:tab w:val="left" w:pos="567"/>
        </w:tabs>
        <w:jc w:val="both"/>
      </w:pPr>
      <w:r>
        <w:tab/>
      </w:r>
      <w:r w:rsidRPr="00AB265E">
        <w:t>1.</w:t>
      </w:r>
      <w:r>
        <w:t xml:space="preserve"> </w:t>
      </w:r>
      <w:r w:rsidRPr="00AB265E">
        <w:t xml:space="preserve">Информация о предоставлении государственной услуги в электронной форме размещена на официальном сайте </w:t>
      </w:r>
      <w:r w:rsidR="00F93CA5">
        <w:t>Министерства</w:t>
      </w:r>
      <w:r w:rsidRPr="00AB265E">
        <w:t xml:space="preserve"> в июле 2016 г</w:t>
      </w:r>
      <w:r>
        <w:t>ода</w:t>
      </w:r>
      <w:r w:rsidRPr="00AB265E">
        <w:t>.</w:t>
      </w:r>
    </w:p>
    <w:p w:rsidR="00AB265E" w:rsidRPr="00AB265E" w:rsidRDefault="00AB265E" w:rsidP="00AB265E">
      <w:pPr>
        <w:pStyle w:val="ConsPlusNormal"/>
        <w:tabs>
          <w:tab w:val="left" w:pos="567"/>
        </w:tabs>
        <w:jc w:val="both"/>
      </w:pPr>
      <w:r>
        <w:tab/>
      </w:r>
      <w:r w:rsidRPr="00AB265E">
        <w:t>2.</w:t>
      </w:r>
      <w:r>
        <w:t xml:space="preserve"> </w:t>
      </w:r>
      <w:r w:rsidRPr="00AB265E">
        <w:t xml:space="preserve">Разработка функционала по приему заявлений о предоставлении государственной услуги в электронной форме через Единый Портал Государственных Услуг предусмотрена в проекте технического задания </w:t>
      </w:r>
      <w:r>
        <w:br/>
      </w:r>
      <w:r w:rsidRPr="00AB265E">
        <w:t xml:space="preserve">на 2017 год на выполнение работ по развитию и обеспечению эксплуатации Федеральной государственной информационной системы учета результатов проведения специальной оценки условий труда. </w:t>
      </w:r>
    </w:p>
    <w:p w:rsidR="00AB265E" w:rsidRPr="00AB265E" w:rsidRDefault="00AB265E" w:rsidP="00AB265E">
      <w:pPr>
        <w:ind w:firstLine="567"/>
        <w:rPr>
          <w:rFonts w:ascii="Times New Roman" w:hAnsi="Times New Roman" w:cs="Times New Roman"/>
          <w:sz w:val="32"/>
          <w:szCs w:val="28"/>
        </w:rPr>
      </w:pPr>
      <w:r w:rsidRPr="00AB265E">
        <w:rPr>
          <w:rFonts w:ascii="Times New Roman" w:hAnsi="Times New Roman" w:cs="Times New Roman"/>
          <w:sz w:val="28"/>
        </w:rPr>
        <w:t>В октябре 2016 г</w:t>
      </w:r>
      <w:r w:rsidR="002B7AC7">
        <w:rPr>
          <w:rFonts w:ascii="Times New Roman" w:hAnsi="Times New Roman" w:cs="Times New Roman"/>
          <w:sz w:val="28"/>
        </w:rPr>
        <w:t xml:space="preserve">ода </w:t>
      </w:r>
      <w:r w:rsidRPr="00AB265E">
        <w:rPr>
          <w:rFonts w:ascii="Times New Roman" w:hAnsi="Times New Roman" w:cs="Times New Roman"/>
          <w:sz w:val="28"/>
        </w:rPr>
        <w:t xml:space="preserve">в </w:t>
      </w:r>
      <w:proofErr w:type="spellStart"/>
      <w:r w:rsidRPr="00AB265E">
        <w:rPr>
          <w:rFonts w:ascii="Times New Roman" w:hAnsi="Times New Roman" w:cs="Times New Roman"/>
          <w:sz w:val="28"/>
        </w:rPr>
        <w:t>Минкомсвязь</w:t>
      </w:r>
      <w:proofErr w:type="spellEnd"/>
      <w:r w:rsidRPr="00AB265E">
        <w:rPr>
          <w:rFonts w:ascii="Times New Roman" w:hAnsi="Times New Roman" w:cs="Times New Roman"/>
          <w:sz w:val="28"/>
        </w:rPr>
        <w:t xml:space="preserve"> России </w:t>
      </w:r>
      <w:r w:rsidR="002B7AC7">
        <w:rPr>
          <w:rFonts w:ascii="Times New Roman" w:hAnsi="Times New Roman" w:cs="Times New Roman"/>
          <w:sz w:val="28"/>
        </w:rPr>
        <w:t>Министерством</w:t>
      </w:r>
      <w:r w:rsidR="002B7AC7" w:rsidRPr="00AB265E">
        <w:rPr>
          <w:rFonts w:ascii="Times New Roman" w:hAnsi="Times New Roman" w:cs="Times New Roman"/>
          <w:sz w:val="28"/>
        </w:rPr>
        <w:t xml:space="preserve"> </w:t>
      </w:r>
      <w:r w:rsidRPr="00AB265E">
        <w:rPr>
          <w:rFonts w:ascii="Times New Roman" w:hAnsi="Times New Roman" w:cs="Times New Roman"/>
          <w:sz w:val="28"/>
        </w:rPr>
        <w:t xml:space="preserve">было направлено техническое описание интерактивной формы заявления </w:t>
      </w:r>
      <w:r w:rsidR="002B7AC7">
        <w:rPr>
          <w:rFonts w:ascii="Times New Roman" w:hAnsi="Times New Roman" w:cs="Times New Roman"/>
          <w:sz w:val="28"/>
        </w:rPr>
        <w:br/>
      </w:r>
      <w:r w:rsidRPr="00AB265E">
        <w:rPr>
          <w:rFonts w:ascii="Times New Roman" w:hAnsi="Times New Roman" w:cs="Times New Roman"/>
          <w:sz w:val="28"/>
        </w:rPr>
        <w:t xml:space="preserve">на государственную услугу по аккредитации организаций, оказывающих услуги в области охраны труда. В настоящее время </w:t>
      </w:r>
      <w:r w:rsidR="002B7AC7">
        <w:rPr>
          <w:rFonts w:ascii="Times New Roman" w:hAnsi="Times New Roman" w:cs="Times New Roman"/>
          <w:sz w:val="28"/>
        </w:rPr>
        <w:t>Министерством</w:t>
      </w:r>
      <w:r w:rsidRPr="00AB265E">
        <w:rPr>
          <w:rFonts w:ascii="Times New Roman" w:hAnsi="Times New Roman" w:cs="Times New Roman"/>
          <w:sz w:val="28"/>
        </w:rPr>
        <w:t xml:space="preserve"> </w:t>
      </w:r>
      <w:r w:rsidR="002B7AC7">
        <w:rPr>
          <w:rFonts w:ascii="Times New Roman" w:hAnsi="Times New Roman" w:cs="Times New Roman"/>
          <w:sz w:val="28"/>
        </w:rPr>
        <w:br/>
      </w:r>
      <w:r w:rsidRPr="00AB265E">
        <w:rPr>
          <w:rFonts w:ascii="Times New Roman" w:hAnsi="Times New Roman" w:cs="Times New Roman"/>
          <w:sz w:val="28"/>
        </w:rPr>
        <w:t>в рабочем порядке устраняются замечания по указанному техническому заданию.</w:t>
      </w:r>
    </w:p>
    <w:p w:rsidR="00AB265E" w:rsidRPr="00AB265E" w:rsidRDefault="00AB265E" w:rsidP="005B636B">
      <w:pPr>
        <w:ind w:firstLine="567"/>
        <w:rPr>
          <w:rFonts w:ascii="Times New Roman" w:hAnsi="Times New Roman" w:cs="Times New Roman"/>
          <w:sz w:val="32"/>
          <w:szCs w:val="28"/>
        </w:rPr>
      </w:pPr>
    </w:p>
    <w:p w:rsidR="00AB265E" w:rsidRDefault="00AB265E" w:rsidP="005B636B">
      <w:pPr>
        <w:ind w:firstLine="567"/>
        <w:rPr>
          <w:rFonts w:ascii="Times New Roman" w:hAnsi="Times New Roman" w:cs="Times New Roman"/>
          <w:sz w:val="28"/>
          <w:szCs w:val="28"/>
        </w:rPr>
      </w:pPr>
    </w:p>
    <w:sectPr w:rsidR="00AB265E" w:rsidSect="00D62E99">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A48" w:rsidRDefault="00C46A48" w:rsidP="00D62E99">
      <w:r>
        <w:separator/>
      </w:r>
    </w:p>
  </w:endnote>
  <w:endnote w:type="continuationSeparator" w:id="0">
    <w:p w:rsidR="00C46A48" w:rsidRDefault="00C46A48" w:rsidP="00D62E9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A48" w:rsidRDefault="00C46A48" w:rsidP="00D62E99">
      <w:r>
        <w:separator/>
      </w:r>
    </w:p>
  </w:footnote>
  <w:footnote w:type="continuationSeparator" w:id="0">
    <w:p w:rsidR="00C46A48" w:rsidRDefault="00C46A48" w:rsidP="00D62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4932"/>
      <w:docPartObj>
        <w:docPartGallery w:val="Page Numbers (Top of Page)"/>
        <w:docPartUnique/>
      </w:docPartObj>
    </w:sdtPr>
    <w:sdtContent>
      <w:p w:rsidR="00C46A48" w:rsidRDefault="00C46A48">
        <w:pPr>
          <w:pStyle w:val="a5"/>
          <w:jc w:val="center"/>
        </w:pPr>
        <w:fldSimple w:instr=" PAGE   \* MERGEFORMAT ">
          <w:r w:rsidR="00C535A8">
            <w:rPr>
              <w:noProof/>
            </w:rPr>
            <w:t>21</w:t>
          </w:r>
        </w:fldSimple>
      </w:p>
    </w:sdtContent>
  </w:sdt>
  <w:p w:rsidR="00C46A48" w:rsidRDefault="00C46A4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83AD6"/>
    <w:multiLevelType w:val="hybridMultilevel"/>
    <w:tmpl w:val="A1DAB720"/>
    <w:lvl w:ilvl="0" w:tplc="CCD6CCDC">
      <w:start w:val="1"/>
      <w:numFmt w:val="bullet"/>
      <w:lvlText w:val="•"/>
      <w:lvlJc w:val="left"/>
      <w:pPr>
        <w:tabs>
          <w:tab w:val="num" w:pos="720"/>
        </w:tabs>
        <w:ind w:left="720" w:hanging="360"/>
      </w:pPr>
      <w:rPr>
        <w:rFonts w:ascii="Arial" w:hAnsi="Arial" w:hint="default"/>
      </w:rPr>
    </w:lvl>
    <w:lvl w:ilvl="1" w:tplc="A1D25FD8" w:tentative="1">
      <w:start w:val="1"/>
      <w:numFmt w:val="bullet"/>
      <w:lvlText w:val="•"/>
      <w:lvlJc w:val="left"/>
      <w:pPr>
        <w:tabs>
          <w:tab w:val="num" w:pos="1440"/>
        </w:tabs>
        <w:ind w:left="1440" w:hanging="360"/>
      </w:pPr>
      <w:rPr>
        <w:rFonts w:ascii="Arial" w:hAnsi="Arial" w:hint="default"/>
      </w:rPr>
    </w:lvl>
    <w:lvl w:ilvl="2" w:tplc="4D146430" w:tentative="1">
      <w:start w:val="1"/>
      <w:numFmt w:val="bullet"/>
      <w:lvlText w:val="•"/>
      <w:lvlJc w:val="left"/>
      <w:pPr>
        <w:tabs>
          <w:tab w:val="num" w:pos="2160"/>
        </w:tabs>
        <w:ind w:left="2160" w:hanging="360"/>
      </w:pPr>
      <w:rPr>
        <w:rFonts w:ascii="Arial" w:hAnsi="Arial" w:hint="default"/>
      </w:rPr>
    </w:lvl>
    <w:lvl w:ilvl="3" w:tplc="F9B067B6" w:tentative="1">
      <w:start w:val="1"/>
      <w:numFmt w:val="bullet"/>
      <w:lvlText w:val="•"/>
      <w:lvlJc w:val="left"/>
      <w:pPr>
        <w:tabs>
          <w:tab w:val="num" w:pos="2880"/>
        </w:tabs>
        <w:ind w:left="2880" w:hanging="360"/>
      </w:pPr>
      <w:rPr>
        <w:rFonts w:ascii="Arial" w:hAnsi="Arial" w:hint="default"/>
      </w:rPr>
    </w:lvl>
    <w:lvl w:ilvl="4" w:tplc="1FA2F6A4" w:tentative="1">
      <w:start w:val="1"/>
      <w:numFmt w:val="bullet"/>
      <w:lvlText w:val="•"/>
      <w:lvlJc w:val="left"/>
      <w:pPr>
        <w:tabs>
          <w:tab w:val="num" w:pos="3600"/>
        </w:tabs>
        <w:ind w:left="3600" w:hanging="360"/>
      </w:pPr>
      <w:rPr>
        <w:rFonts w:ascii="Arial" w:hAnsi="Arial" w:hint="default"/>
      </w:rPr>
    </w:lvl>
    <w:lvl w:ilvl="5" w:tplc="72209970" w:tentative="1">
      <w:start w:val="1"/>
      <w:numFmt w:val="bullet"/>
      <w:lvlText w:val="•"/>
      <w:lvlJc w:val="left"/>
      <w:pPr>
        <w:tabs>
          <w:tab w:val="num" w:pos="4320"/>
        </w:tabs>
        <w:ind w:left="4320" w:hanging="360"/>
      </w:pPr>
      <w:rPr>
        <w:rFonts w:ascii="Arial" w:hAnsi="Arial" w:hint="default"/>
      </w:rPr>
    </w:lvl>
    <w:lvl w:ilvl="6" w:tplc="F976E24A" w:tentative="1">
      <w:start w:val="1"/>
      <w:numFmt w:val="bullet"/>
      <w:lvlText w:val="•"/>
      <w:lvlJc w:val="left"/>
      <w:pPr>
        <w:tabs>
          <w:tab w:val="num" w:pos="5040"/>
        </w:tabs>
        <w:ind w:left="5040" w:hanging="360"/>
      </w:pPr>
      <w:rPr>
        <w:rFonts w:ascii="Arial" w:hAnsi="Arial" w:hint="default"/>
      </w:rPr>
    </w:lvl>
    <w:lvl w:ilvl="7" w:tplc="CC1AA67C" w:tentative="1">
      <w:start w:val="1"/>
      <w:numFmt w:val="bullet"/>
      <w:lvlText w:val="•"/>
      <w:lvlJc w:val="left"/>
      <w:pPr>
        <w:tabs>
          <w:tab w:val="num" w:pos="5760"/>
        </w:tabs>
        <w:ind w:left="5760" w:hanging="360"/>
      </w:pPr>
      <w:rPr>
        <w:rFonts w:ascii="Arial" w:hAnsi="Arial" w:hint="default"/>
      </w:rPr>
    </w:lvl>
    <w:lvl w:ilvl="8" w:tplc="6A7A324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31632"/>
    <w:rsid w:val="000317C5"/>
    <w:rsid w:val="000329E7"/>
    <w:rsid w:val="00033CD5"/>
    <w:rsid w:val="0003561C"/>
    <w:rsid w:val="00037A09"/>
    <w:rsid w:val="00042640"/>
    <w:rsid w:val="000751E0"/>
    <w:rsid w:val="00097896"/>
    <w:rsid w:val="000A4D88"/>
    <w:rsid w:val="000B4E6B"/>
    <w:rsid w:val="000C0333"/>
    <w:rsid w:val="000D4727"/>
    <w:rsid w:val="000E1711"/>
    <w:rsid w:val="000E6DB1"/>
    <w:rsid w:val="000E79D1"/>
    <w:rsid w:val="000E7C14"/>
    <w:rsid w:val="000F1A4A"/>
    <w:rsid w:val="00110AB6"/>
    <w:rsid w:val="001256C2"/>
    <w:rsid w:val="00132426"/>
    <w:rsid w:val="0014075A"/>
    <w:rsid w:val="00141B45"/>
    <w:rsid w:val="00144873"/>
    <w:rsid w:val="001510C1"/>
    <w:rsid w:val="00162277"/>
    <w:rsid w:val="00170752"/>
    <w:rsid w:val="0017134D"/>
    <w:rsid w:val="001837D8"/>
    <w:rsid w:val="001842CA"/>
    <w:rsid w:val="001860A9"/>
    <w:rsid w:val="001B23F4"/>
    <w:rsid w:val="001C0428"/>
    <w:rsid w:val="001C2994"/>
    <w:rsid w:val="001D0CB5"/>
    <w:rsid w:val="001D3BA9"/>
    <w:rsid w:val="001E0C96"/>
    <w:rsid w:val="00201AE9"/>
    <w:rsid w:val="00221759"/>
    <w:rsid w:val="002225EF"/>
    <w:rsid w:val="00224B27"/>
    <w:rsid w:val="00244A5F"/>
    <w:rsid w:val="00244E7E"/>
    <w:rsid w:val="0025263F"/>
    <w:rsid w:val="00263B01"/>
    <w:rsid w:val="002653A1"/>
    <w:rsid w:val="002655C2"/>
    <w:rsid w:val="0026784C"/>
    <w:rsid w:val="00283309"/>
    <w:rsid w:val="00294313"/>
    <w:rsid w:val="002B4C5B"/>
    <w:rsid w:val="002B56A5"/>
    <w:rsid w:val="002B7AC7"/>
    <w:rsid w:val="002C4DE3"/>
    <w:rsid w:val="002C6F97"/>
    <w:rsid w:val="002D7F52"/>
    <w:rsid w:val="002F26AB"/>
    <w:rsid w:val="002F6827"/>
    <w:rsid w:val="0031305D"/>
    <w:rsid w:val="00320CA0"/>
    <w:rsid w:val="00332266"/>
    <w:rsid w:val="00342EB4"/>
    <w:rsid w:val="0035013C"/>
    <w:rsid w:val="00353237"/>
    <w:rsid w:val="00354AE6"/>
    <w:rsid w:val="00357812"/>
    <w:rsid w:val="003840DC"/>
    <w:rsid w:val="00393D1C"/>
    <w:rsid w:val="003A3BFC"/>
    <w:rsid w:val="003A44E2"/>
    <w:rsid w:val="003B258F"/>
    <w:rsid w:val="003C503E"/>
    <w:rsid w:val="003C5ACC"/>
    <w:rsid w:val="003C7A44"/>
    <w:rsid w:val="003F7061"/>
    <w:rsid w:val="0041649B"/>
    <w:rsid w:val="00423CD9"/>
    <w:rsid w:val="00424562"/>
    <w:rsid w:val="004406CF"/>
    <w:rsid w:val="004634C5"/>
    <w:rsid w:val="004705AA"/>
    <w:rsid w:val="004807F7"/>
    <w:rsid w:val="004966E8"/>
    <w:rsid w:val="004A274A"/>
    <w:rsid w:val="004B14B9"/>
    <w:rsid w:val="004B74BA"/>
    <w:rsid w:val="004C0AF8"/>
    <w:rsid w:val="004C1A20"/>
    <w:rsid w:val="004C34F4"/>
    <w:rsid w:val="004C489E"/>
    <w:rsid w:val="004C5866"/>
    <w:rsid w:val="004C6C17"/>
    <w:rsid w:val="004C7B33"/>
    <w:rsid w:val="004D10C9"/>
    <w:rsid w:val="004D1972"/>
    <w:rsid w:val="004E1572"/>
    <w:rsid w:val="004E3E3C"/>
    <w:rsid w:val="004F2FC4"/>
    <w:rsid w:val="00502387"/>
    <w:rsid w:val="0053032C"/>
    <w:rsid w:val="005375D1"/>
    <w:rsid w:val="00562905"/>
    <w:rsid w:val="0058133F"/>
    <w:rsid w:val="00583DFF"/>
    <w:rsid w:val="00584DC0"/>
    <w:rsid w:val="005A035C"/>
    <w:rsid w:val="005A0814"/>
    <w:rsid w:val="005A2D30"/>
    <w:rsid w:val="005A6731"/>
    <w:rsid w:val="005B2BF6"/>
    <w:rsid w:val="005B636B"/>
    <w:rsid w:val="005B6373"/>
    <w:rsid w:val="005C1277"/>
    <w:rsid w:val="005C1618"/>
    <w:rsid w:val="005E4A5C"/>
    <w:rsid w:val="00600236"/>
    <w:rsid w:val="006064A8"/>
    <w:rsid w:val="00613A6E"/>
    <w:rsid w:val="00617262"/>
    <w:rsid w:val="0062624C"/>
    <w:rsid w:val="006277F1"/>
    <w:rsid w:val="006311AA"/>
    <w:rsid w:val="00631FCE"/>
    <w:rsid w:val="006330F0"/>
    <w:rsid w:val="00646689"/>
    <w:rsid w:val="006508EA"/>
    <w:rsid w:val="0065335E"/>
    <w:rsid w:val="00656CF6"/>
    <w:rsid w:val="00671978"/>
    <w:rsid w:val="006771DC"/>
    <w:rsid w:val="006775AD"/>
    <w:rsid w:val="00692159"/>
    <w:rsid w:val="006B11F7"/>
    <w:rsid w:val="006B1927"/>
    <w:rsid w:val="006C413E"/>
    <w:rsid w:val="006C4343"/>
    <w:rsid w:val="006C51B6"/>
    <w:rsid w:val="006C7FBB"/>
    <w:rsid w:val="006D666A"/>
    <w:rsid w:val="006E1EB2"/>
    <w:rsid w:val="006E6EE6"/>
    <w:rsid w:val="006F00A7"/>
    <w:rsid w:val="006F3B12"/>
    <w:rsid w:val="006F78D8"/>
    <w:rsid w:val="006F7908"/>
    <w:rsid w:val="007142A0"/>
    <w:rsid w:val="0072270B"/>
    <w:rsid w:val="00722D45"/>
    <w:rsid w:val="00723208"/>
    <w:rsid w:val="007241ED"/>
    <w:rsid w:val="007417CA"/>
    <w:rsid w:val="0074598C"/>
    <w:rsid w:val="007504CB"/>
    <w:rsid w:val="00754F54"/>
    <w:rsid w:val="007629F9"/>
    <w:rsid w:val="0077473D"/>
    <w:rsid w:val="00782916"/>
    <w:rsid w:val="00791EC0"/>
    <w:rsid w:val="00793F1F"/>
    <w:rsid w:val="007A12B3"/>
    <w:rsid w:val="007A591E"/>
    <w:rsid w:val="007A6140"/>
    <w:rsid w:val="007A64AE"/>
    <w:rsid w:val="007B51D3"/>
    <w:rsid w:val="007E5902"/>
    <w:rsid w:val="007F0EA3"/>
    <w:rsid w:val="007F1218"/>
    <w:rsid w:val="007F1479"/>
    <w:rsid w:val="008027BA"/>
    <w:rsid w:val="00805002"/>
    <w:rsid w:val="00806BF3"/>
    <w:rsid w:val="008135B9"/>
    <w:rsid w:val="0081524D"/>
    <w:rsid w:val="00817DC6"/>
    <w:rsid w:val="008218D4"/>
    <w:rsid w:val="00824751"/>
    <w:rsid w:val="00836BEA"/>
    <w:rsid w:val="00850598"/>
    <w:rsid w:val="008511B2"/>
    <w:rsid w:val="00857CA3"/>
    <w:rsid w:val="00861B16"/>
    <w:rsid w:val="008650F0"/>
    <w:rsid w:val="00865F9E"/>
    <w:rsid w:val="00883968"/>
    <w:rsid w:val="00884ABB"/>
    <w:rsid w:val="00885299"/>
    <w:rsid w:val="00885F84"/>
    <w:rsid w:val="00896ACB"/>
    <w:rsid w:val="008A3624"/>
    <w:rsid w:val="008A4D91"/>
    <w:rsid w:val="008A60EC"/>
    <w:rsid w:val="008B31E9"/>
    <w:rsid w:val="008B70F3"/>
    <w:rsid w:val="008B7862"/>
    <w:rsid w:val="008D61A3"/>
    <w:rsid w:val="008E6867"/>
    <w:rsid w:val="008E6AEA"/>
    <w:rsid w:val="008F4421"/>
    <w:rsid w:val="0092476B"/>
    <w:rsid w:val="00931F57"/>
    <w:rsid w:val="00933CD0"/>
    <w:rsid w:val="00935DFB"/>
    <w:rsid w:val="009660ED"/>
    <w:rsid w:val="00984F21"/>
    <w:rsid w:val="0098722C"/>
    <w:rsid w:val="00992E9E"/>
    <w:rsid w:val="009A0E1B"/>
    <w:rsid w:val="009C0844"/>
    <w:rsid w:val="009D398D"/>
    <w:rsid w:val="009D3DAF"/>
    <w:rsid w:val="009E6ADB"/>
    <w:rsid w:val="009E6EA6"/>
    <w:rsid w:val="009F7DE3"/>
    <w:rsid w:val="00A06BAE"/>
    <w:rsid w:val="00A072E1"/>
    <w:rsid w:val="00A07A92"/>
    <w:rsid w:val="00A15ED7"/>
    <w:rsid w:val="00A3230E"/>
    <w:rsid w:val="00A46F0A"/>
    <w:rsid w:val="00A47E8A"/>
    <w:rsid w:val="00A71B1E"/>
    <w:rsid w:val="00A731A2"/>
    <w:rsid w:val="00A74804"/>
    <w:rsid w:val="00A75C8B"/>
    <w:rsid w:val="00A86981"/>
    <w:rsid w:val="00A91B6D"/>
    <w:rsid w:val="00A933FA"/>
    <w:rsid w:val="00A95F58"/>
    <w:rsid w:val="00A9768B"/>
    <w:rsid w:val="00AA652C"/>
    <w:rsid w:val="00AA6A0D"/>
    <w:rsid w:val="00AB265E"/>
    <w:rsid w:val="00AB3FEE"/>
    <w:rsid w:val="00AC6B37"/>
    <w:rsid w:val="00AD349A"/>
    <w:rsid w:val="00AF63CF"/>
    <w:rsid w:val="00B07731"/>
    <w:rsid w:val="00B13B17"/>
    <w:rsid w:val="00B164B7"/>
    <w:rsid w:val="00B20D41"/>
    <w:rsid w:val="00B303F9"/>
    <w:rsid w:val="00B3477E"/>
    <w:rsid w:val="00B35E37"/>
    <w:rsid w:val="00B44971"/>
    <w:rsid w:val="00B45723"/>
    <w:rsid w:val="00B52C25"/>
    <w:rsid w:val="00B621DD"/>
    <w:rsid w:val="00B741D9"/>
    <w:rsid w:val="00B85CE0"/>
    <w:rsid w:val="00B929AF"/>
    <w:rsid w:val="00B96281"/>
    <w:rsid w:val="00BB2B6B"/>
    <w:rsid w:val="00BB71BF"/>
    <w:rsid w:val="00BC2DAA"/>
    <w:rsid w:val="00BC3D78"/>
    <w:rsid w:val="00BC6F41"/>
    <w:rsid w:val="00BC7348"/>
    <w:rsid w:val="00BD6D11"/>
    <w:rsid w:val="00BE7901"/>
    <w:rsid w:val="00C05C34"/>
    <w:rsid w:val="00C15EA4"/>
    <w:rsid w:val="00C310D7"/>
    <w:rsid w:val="00C352DF"/>
    <w:rsid w:val="00C4435F"/>
    <w:rsid w:val="00C46A48"/>
    <w:rsid w:val="00C5270D"/>
    <w:rsid w:val="00C535A8"/>
    <w:rsid w:val="00C63D72"/>
    <w:rsid w:val="00C646B6"/>
    <w:rsid w:val="00C72AA3"/>
    <w:rsid w:val="00C72E98"/>
    <w:rsid w:val="00C851AE"/>
    <w:rsid w:val="00CA1077"/>
    <w:rsid w:val="00CD0F78"/>
    <w:rsid w:val="00CD3709"/>
    <w:rsid w:val="00CE1003"/>
    <w:rsid w:val="00CE5B55"/>
    <w:rsid w:val="00CF3D47"/>
    <w:rsid w:val="00CF5DF9"/>
    <w:rsid w:val="00D15227"/>
    <w:rsid w:val="00D258DC"/>
    <w:rsid w:val="00D432D7"/>
    <w:rsid w:val="00D470C8"/>
    <w:rsid w:val="00D51394"/>
    <w:rsid w:val="00D55FFD"/>
    <w:rsid w:val="00D61F91"/>
    <w:rsid w:val="00D62E99"/>
    <w:rsid w:val="00D6788D"/>
    <w:rsid w:val="00D76A10"/>
    <w:rsid w:val="00D85704"/>
    <w:rsid w:val="00D92B89"/>
    <w:rsid w:val="00D96FB1"/>
    <w:rsid w:val="00DA5690"/>
    <w:rsid w:val="00DB0726"/>
    <w:rsid w:val="00DB34B0"/>
    <w:rsid w:val="00DC1B93"/>
    <w:rsid w:val="00DD18C7"/>
    <w:rsid w:val="00DE1B7B"/>
    <w:rsid w:val="00DE5ED7"/>
    <w:rsid w:val="00DF4E33"/>
    <w:rsid w:val="00E00C36"/>
    <w:rsid w:val="00E1174C"/>
    <w:rsid w:val="00E13E8A"/>
    <w:rsid w:val="00E35EFE"/>
    <w:rsid w:val="00E36E10"/>
    <w:rsid w:val="00E574B3"/>
    <w:rsid w:val="00E62B35"/>
    <w:rsid w:val="00E714BC"/>
    <w:rsid w:val="00E90C21"/>
    <w:rsid w:val="00E93B1B"/>
    <w:rsid w:val="00E96FE6"/>
    <w:rsid w:val="00EA5DB2"/>
    <w:rsid w:val="00EA5F8D"/>
    <w:rsid w:val="00EE0253"/>
    <w:rsid w:val="00EE03B8"/>
    <w:rsid w:val="00EE4287"/>
    <w:rsid w:val="00EE7731"/>
    <w:rsid w:val="00EF1EBE"/>
    <w:rsid w:val="00EF5E73"/>
    <w:rsid w:val="00F0012B"/>
    <w:rsid w:val="00F1013B"/>
    <w:rsid w:val="00F17215"/>
    <w:rsid w:val="00F270CF"/>
    <w:rsid w:val="00F31632"/>
    <w:rsid w:val="00F32108"/>
    <w:rsid w:val="00F429B0"/>
    <w:rsid w:val="00F54EC8"/>
    <w:rsid w:val="00F6202D"/>
    <w:rsid w:val="00F75641"/>
    <w:rsid w:val="00F75C49"/>
    <w:rsid w:val="00F912B1"/>
    <w:rsid w:val="00F93CA5"/>
    <w:rsid w:val="00FA6324"/>
    <w:rsid w:val="00FB056C"/>
    <w:rsid w:val="00FC42D5"/>
    <w:rsid w:val="00FD18E1"/>
    <w:rsid w:val="00FE5AD0"/>
    <w:rsid w:val="00FF1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12B"/>
  </w:style>
  <w:style w:type="paragraph" w:styleId="4">
    <w:name w:val="heading 4"/>
    <w:basedOn w:val="a"/>
    <w:link w:val="40"/>
    <w:uiPriority w:val="9"/>
    <w:qFormat/>
    <w:rsid w:val="00DD18C7"/>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31632"/>
    <w:pPr>
      <w:widowControl w:val="0"/>
      <w:autoSpaceDE w:val="0"/>
      <w:autoSpaceDN w:val="0"/>
      <w:jc w:val="left"/>
    </w:pPr>
    <w:rPr>
      <w:rFonts w:ascii="Times New Roman" w:eastAsia="Times New Roman" w:hAnsi="Times New Roman" w:cs="Times New Roman"/>
      <w:sz w:val="28"/>
      <w:szCs w:val="20"/>
      <w:lang w:eastAsia="ru-RU"/>
    </w:rPr>
  </w:style>
  <w:style w:type="character" w:customStyle="1" w:styleId="FontStyle12">
    <w:name w:val="Font Style12"/>
    <w:basedOn w:val="a0"/>
    <w:rsid w:val="00FD18E1"/>
    <w:rPr>
      <w:rFonts w:ascii="Times New Roman" w:hAnsi="Times New Roman" w:cs="Times New Roman"/>
      <w:b/>
      <w:bCs/>
      <w:sz w:val="26"/>
      <w:szCs w:val="26"/>
    </w:rPr>
  </w:style>
  <w:style w:type="paragraph" w:customStyle="1" w:styleId="ConsPlusNonformat">
    <w:name w:val="ConsPlusNonformat"/>
    <w:uiPriority w:val="99"/>
    <w:rsid w:val="00224B27"/>
    <w:pPr>
      <w:widowControl w:val="0"/>
      <w:autoSpaceDE w:val="0"/>
      <w:autoSpaceDN w:val="0"/>
      <w:adjustRightInd w:val="0"/>
      <w:jc w:val="left"/>
    </w:pPr>
    <w:rPr>
      <w:rFonts w:ascii="Courier New" w:eastAsiaTheme="minorEastAsia" w:hAnsi="Courier New" w:cs="Courier New"/>
      <w:sz w:val="20"/>
      <w:szCs w:val="20"/>
      <w:lang w:eastAsia="ru-RU"/>
    </w:rPr>
  </w:style>
  <w:style w:type="character" w:styleId="a4">
    <w:name w:val="Hyperlink"/>
    <w:basedOn w:val="a0"/>
    <w:uiPriority w:val="99"/>
    <w:semiHidden/>
    <w:unhideWhenUsed/>
    <w:rsid w:val="00D15227"/>
    <w:rPr>
      <w:color w:val="336699"/>
      <w:u w:val="single"/>
    </w:rPr>
  </w:style>
  <w:style w:type="paragraph" w:customStyle="1" w:styleId="ConsPlusCell">
    <w:name w:val="ConsPlusCell"/>
    <w:rsid w:val="007417CA"/>
    <w:pPr>
      <w:widowControl w:val="0"/>
      <w:autoSpaceDE w:val="0"/>
      <w:autoSpaceDN w:val="0"/>
      <w:adjustRightInd w:val="0"/>
      <w:jc w:val="left"/>
    </w:pPr>
    <w:rPr>
      <w:rFonts w:ascii="Calibri" w:eastAsia="Calibri" w:hAnsi="Calibri" w:cs="Calibri"/>
      <w:lang w:eastAsia="ru-RU"/>
    </w:rPr>
  </w:style>
  <w:style w:type="paragraph" w:styleId="a5">
    <w:name w:val="header"/>
    <w:basedOn w:val="a"/>
    <w:link w:val="a6"/>
    <w:uiPriority w:val="99"/>
    <w:unhideWhenUsed/>
    <w:rsid w:val="00D62E99"/>
    <w:pPr>
      <w:tabs>
        <w:tab w:val="center" w:pos="4677"/>
        <w:tab w:val="right" w:pos="9355"/>
      </w:tabs>
    </w:pPr>
  </w:style>
  <w:style w:type="character" w:customStyle="1" w:styleId="a6">
    <w:name w:val="Верхний колонтитул Знак"/>
    <w:basedOn w:val="a0"/>
    <w:link w:val="a5"/>
    <w:uiPriority w:val="99"/>
    <w:rsid w:val="00D62E99"/>
  </w:style>
  <w:style w:type="paragraph" w:styleId="a7">
    <w:name w:val="footer"/>
    <w:basedOn w:val="a"/>
    <w:link w:val="a8"/>
    <w:uiPriority w:val="99"/>
    <w:semiHidden/>
    <w:unhideWhenUsed/>
    <w:rsid w:val="00D62E99"/>
    <w:pPr>
      <w:tabs>
        <w:tab w:val="center" w:pos="4677"/>
        <w:tab w:val="right" w:pos="9355"/>
      </w:tabs>
    </w:pPr>
  </w:style>
  <w:style w:type="character" w:customStyle="1" w:styleId="a8">
    <w:name w:val="Нижний колонтитул Знак"/>
    <w:basedOn w:val="a0"/>
    <w:link w:val="a7"/>
    <w:uiPriority w:val="99"/>
    <w:semiHidden/>
    <w:rsid w:val="00D62E99"/>
  </w:style>
  <w:style w:type="character" w:customStyle="1" w:styleId="40">
    <w:name w:val="Заголовок 4 Знак"/>
    <w:basedOn w:val="a0"/>
    <w:link w:val="4"/>
    <w:uiPriority w:val="9"/>
    <w:rsid w:val="00DD18C7"/>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805002"/>
    <w:rPr>
      <w:rFonts w:ascii="Tahoma" w:hAnsi="Tahoma" w:cs="Tahoma"/>
      <w:sz w:val="16"/>
      <w:szCs w:val="16"/>
    </w:rPr>
  </w:style>
  <w:style w:type="character" w:customStyle="1" w:styleId="aa">
    <w:name w:val="Текст выноски Знак"/>
    <w:basedOn w:val="a0"/>
    <w:link w:val="a9"/>
    <w:uiPriority w:val="99"/>
    <w:semiHidden/>
    <w:rsid w:val="00805002"/>
    <w:rPr>
      <w:rFonts w:ascii="Tahoma" w:hAnsi="Tahoma" w:cs="Tahoma"/>
      <w:sz w:val="16"/>
      <w:szCs w:val="16"/>
    </w:rPr>
  </w:style>
  <w:style w:type="paragraph" w:customStyle="1" w:styleId="Style8">
    <w:name w:val="Style8"/>
    <w:basedOn w:val="a"/>
    <w:rsid w:val="00141B4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character" w:customStyle="1" w:styleId="FontStyle11">
    <w:name w:val="Font Style11"/>
    <w:basedOn w:val="a0"/>
    <w:rsid w:val="00E714B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656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6ABF35D8A65061AAEC81545FDB205B998D2F3BB73FB901C060F2FC4Y1ICL" TargetMode="External"/><Relationship Id="rId13" Type="http://schemas.openxmlformats.org/officeDocument/2006/relationships/hyperlink" Target="http://www.rosmintrud.ru/ministry/anticorruption/9" TargetMode="External"/><Relationship Id="rId3" Type="http://schemas.openxmlformats.org/officeDocument/2006/relationships/settings" Target="settings.xml"/><Relationship Id="rId7" Type="http://schemas.openxmlformats.org/officeDocument/2006/relationships/hyperlink" Target="consultantplus://offline/ref=BDD6ABF35D8A65061AAEC81545FDB205B998D2F3BB73FB901C060F2FC4Y1ICL" TargetMode="External"/><Relationship Id="rId12" Type="http://schemas.openxmlformats.org/officeDocument/2006/relationships/hyperlink" Target="http://www.rosmintrud.ru/ministry/anticorruption/committe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mintrud.ru/ministry/anticorruption/Form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osmintrud.ru/ministry/anticorruption/Methods/9" TargetMode="External"/><Relationship Id="rId4" Type="http://schemas.openxmlformats.org/officeDocument/2006/relationships/webSettings" Target="webSettings.xml"/><Relationship Id="rId9" Type="http://schemas.openxmlformats.org/officeDocument/2006/relationships/hyperlink" Target="http://www.rosmintrud.ru/ministry/anticorruption/legislation" TargetMode="External"/><Relationship Id="rId14" Type="http://schemas.openxmlformats.org/officeDocument/2006/relationships/hyperlink" Target="http://www.rosmintrud.ru/ministry/anticorruption/income/Punkt_4_Svedeniya_po_zamam_i_glavbuham_za_2015_V_RABOTE.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1659</TotalTime>
  <Pages>21</Pages>
  <Words>7633</Words>
  <Characters>43513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Елена Васильевна</dc:creator>
  <cp:lastModifiedBy>Иванова Елена Васильевна</cp:lastModifiedBy>
  <cp:revision>66</cp:revision>
  <cp:lastPrinted>2016-12-21T12:03:00Z</cp:lastPrinted>
  <dcterms:created xsi:type="dcterms:W3CDTF">2016-11-23T14:17:00Z</dcterms:created>
  <dcterms:modified xsi:type="dcterms:W3CDTF">2016-12-21T12:21:00Z</dcterms:modified>
</cp:coreProperties>
</file>